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43F4" w:rsidRDefault="007A43F4">
      <w:pPr>
        <w:spacing w:before="1" w:line="120" w:lineRule="exact"/>
        <w:rPr>
          <w:sz w:val="12"/>
          <w:szCs w:val="12"/>
        </w:rPr>
      </w:pPr>
    </w:p>
    <w:p w:rsidR="007A43F4" w:rsidRDefault="007A43F4">
      <w:pPr>
        <w:spacing w:line="200" w:lineRule="exact"/>
      </w:pPr>
    </w:p>
    <w:p w:rsidR="007A43F4" w:rsidRDefault="007A43F4">
      <w:pPr>
        <w:spacing w:line="200" w:lineRule="exact"/>
      </w:pPr>
    </w:p>
    <w:p w:rsidR="007A43F4" w:rsidRDefault="007A43F4">
      <w:pPr>
        <w:spacing w:line="200" w:lineRule="exact"/>
      </w:pPr>
    </w:p>
    <w:p w:rsidR="007A43F4" w:rsidRDefault="0051615F">
      <w:pPr>
        <w:spacing w:line="556" w:lineRule="auto"/>
        <w:ind w:left="100" w:right="-31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Date:                                                              </w:t>
      </w:r>
      <w:r>
        <w:rPr>
          <w:rFonts w:ascii="Arial" w:eastAsia="Arial" w:hAnsi="Arial" w:cs="Arial"/>
          <w:spacing w:val="29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 xml:space="preserve">Bid Date: Project #:                                                       </w:t>
      </w:r>
      <w:r>
        <w:rPr>
          <w:rFonts w:ascii="Arial" w:eastAsia="Arial" w:hAnsi="Arial" w:cs="Arial"/>
          <w:spacing w:val="47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 xml:space="preserve">Location: Project Name:                                                </w:t>
      </w:r>
      <w:r>
        <w:rPr>
          <w:rFonts w:ascii="Arial" w:eastAsia="Arial" w:hAnsi="Arial" w:cs="Arial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Engineer: Contractor:</w:t>
      </w:r>
      <w:r>
        <w:rPr>
          <w:rFonts w:ascii="Arial" w:eastAsia="Arial" w:hAnsi="Arial" w:cs="Arial"/>
          <w:sz w:val="18"/>
          <w:szCs w:val="18"/>
        </w:rPr>
        <w:t xml:space="preserve">                                                     </w:t>
      </w:r>
      <w:r>
        <w:rPr>
          <w:rFonts w:ascii="Arial" w:eastAsia="Arial" w:hAnsi="Arial" w:cs="Arial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Prepared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By:</w:t>
      </w:r>
    </w:p>
    <w:p w:rsidR="007A43F4" w:rsidRDefault="0051615F">
      <w:pPr>
        <w:spacing w:before="58" w:line="640" w:lineRule="exact"/>
        <w:ind w:right="596"/>
        <w:rPr>
          <w:sz w:val="60"/>
          <w:szCs w:val="60"/>
        </w:rPr>
      </w:pPr>
      <w:r>
        <w:br w:type="column"/>
      </w:r>
      <w:r w:rsidRPr="0051615F">
        <w:rPr>
          <w:rFonts w:ascii="Futura XBlkIt BT" w:hAnsi="Futura XBlkIt BT"/>
          <w:sz w:val="60"/>
          <w:szCs w:val="60"/>
        </w:rPr>
        <w:lastRenderedPageBreak/>
        <w:t>L</w:t>
      </w:r>
      <w:r>
        <w:rPr>
          <w:rFonts w:ascii="Futura XBlkIt BT" w:hAnsi="Futura XBlkIt BT"/>
          <w:sz w:val="60"/>
          <w:szCs w:val="60"/>
        </w:rPr>
        <w:t>AARS</w:t>
      </w:r>
      <w:r>
        <w:rPr>
          <w:rFonts w:ascii="Futura XBlkIt BT" w:hAnsi="Futura XBlkIt BT"/>
          <w:sz w:val="60"/>
          <w:szCs w:val="60"/>
        </w:rPr>
        <w:br/>
      </w:r>
      <w:bookmarkStart w:id="0" w:name="_GoBack"/>
      <w:r w:rsidRPr="0051615F">
        <w:rPr>
          <w:rFonts w:ascii="Swis721 BlkCn BT" w:hAnsi="Swis721 BlkCn BT"/>
          <w:sz w:val="36"/>
          <w:szCs w:val="36"/>
        </w:rPr>
        <w:t>Modulating Control</w:t>
      </w:r>
      <w:bookmarkEnd w:id="0"/>
    </w:p>
    <w:p w:rsidR="007A43F4" w:rsidRDefault="0051615F">
      <w:pPr>
        <w:spacing w:before="87"/>
        <w:ind w:left="89"/>
        <w:rPr>
          <w:rFonts w:ascii="Arial" w:eastAsia="Arial" w:hAnsi="Arial" w:cs="Arial"/>
          <w:sz w:val="18"/>
          <w:szCs w:val="18"/>
        </w:rPr>
      </w:pPr>
      <w:r>
        <w:pict>
          <v:group id="_x0000_s1036" style="position:absolute;left:0;text-align:left;margin-left:408.25pt;margin-top:2.75pt;width:167.5pt;height:14.5pt;z-index:-251659776;mso-position-horizontal-relative:page" coordorigin="8165,55" coordsize="3350,290">
            <v:shape id="_x0000_s1037" style="position:absolute;left:8165;top:55;width:3350;height:290" coordorigin="8165,55" coordsize="3350,290" path="m8165,55r3350,l11515,345r-3350,l8165,55xe" filled="f" strokeweight=".48pt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spacing w:val="-5"/>
          <w:sz w:val="18"/>
          <w:szCs w:val="18"/>
        </w:rPr>
        <w:t>Mode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-10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MC4</w:t>
      </w:r>
    </w:p>
    <w:p w:rsidR="007A43F4" w:rsidRDefault="007A43F4">
      <w:pPr>
        <w:spacing w:before="8" w:line="180" w:lineRule="exact"/>
        <w:rPr>
          <w:sz w:val="19"/>
          <w:szCs w:val="19"/>
        </w:rPr>
      </w:pPr>
    </w:p>
    <w:p w:rsidR="007A43F4" w:rsidRDefault="0051615F">
      <w:pPr>
        <w:spacing w:line="260" w:lineRule="exact"/>
        <w:rPr>
          <w:rFonts w:ascii="Arial" w:eastAsia="Arial" w:hAnsi="Arial" w:cs="Arial"/>
          <w:sz w:val="24"/>
          <w:szCs w:val="24"/>
        </w:rPr>
        <w:sectPr w:rsidR="007A43F4">
          <w:pgSz w:w="12240" w:h="15840"/>
          <w:pgMar w:top="380" w:right="580" w:bottom="280" w:left="980" w:header="720" w:footer="720" w:gutter="0"/>
          <w:cols w:num="2" w:space="720" w:equalWidth="0">
            <w:col w:w="4749" w:space="2431"/>
            <w:col w:w="3500"/>
          </w:cols>
        </w:sectPr>
      </w:pPr>
      <w:r>
        <w:rPr>
          <w:rFonts w:ascii="Arial" w:eastAsia="Arial" w:hAnsi="Arial" w:cs="Arial"/>
          <w:b/>
          <w:i/>
          <w:position w:val="-1"/>
          <w:sz w:val="24"/>
          <w:szCs w:val="24"/>
        </w:rPr>
        <w:t>Specification</w:t>
      </w:r>
    </w:p>
    <w:p w:rsidR="007A43F4" w:rsidRDefault="0051615F">
      <w:pPr>
        <w:spacing w:line="200" w:lineRule="exact"/>
      </w:pPr>
      <w:r>
        <w:lastRenderedPageBreak/>
        <w:pict>
          <v:group id="_x0000_s1034" style="position:absolute;margin-left:54pt;margin-top:161.05pt;width:177.95pt;height:0;z-index:-251660800;mso-position-horizontal-relative:page;mso-position-vertical-relative:page" coordorigin="1080,3221" coordsize="3559,0">
            <v:shape id="_x0000_s1035" style="position:absolute;left:1080;top:3221;width:3559;height:0" coordorigin="1080,3221" coordsize="3559,0" path="m1080,3221r3559,e" filled="f" strokeweight="12pt">
              <v:path arrowok="t"/>
            </v:shape>
            <w10:wrap anchorx="page" anchory="page"/>
          </v:group>
        </w:pict>
      </w:r>
      <w:r>
        <w:pict>
          <v:group id="_x0000_s1032" style="position:absolute;margin-left:54pt;margin-top:30pt;width:342pt;height:0;z-index:-251661824;mso-position-horizontal-relative:page;mso-position-vertical-relative:page" coordorigin="1080,600" coordsize="6840,0">
            <v:shape id="_x0000_s1033" style="position:absolute;left:1080;top:600;width:6840;height:0" coordorigin="1080,600" coordsize="6840,0" path="m1080,600r6840,e" filled="f" strokeweight="12pt">
              <v:path arrowok="t"/>
            </v:shape>
            <w10:wrap anchorx="page" anchory="page"/>
          </v:group>
        </w:pict>
      </w:r>
    </w:p>
    <w:p w:rsidR="007A43F4" w:rsidRDefault="007A43F4">
      <w:pPr>
        <w:spacing w:before="18" w:line="200" w:lineRule="exact"/>
      </w:pPr>
    </w:p>
    <w:p w:rsidR="007A43F4" w:rsidRDefault="0051615F">
      <w:pPr>
        <w:spacing w:before="37"/>
        <w:ind w:left="10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 xml:space="preserve">General: </w:t>
      </w:r>
      <w:r>
        <w:rPr>
          <w:rFonts w:ascii="Arial" w:eastAsia="Arial" w:hAnsi="Arial" w:cs="Arial"/>
          <w:sz w:val="18"/>
          <w:szCs w:val="18"/>
        </w:rPr>
        <w:t>The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control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shall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operate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on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120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VAC,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with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maximum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power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of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40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watts.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The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control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shall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operate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between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20°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and</w:t>
      </w:r>
    </w:p>
    <w:p w:rsidR="007A43F4" w:rsidRDefault="0051615F">
      <w:pPr>
        <w:spacing w:before="14"/>
        <w:ind w:left="10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130°F with an operating humidity of 20 to 80% RH (</w:t>
      </w:r>
      <w:proofErr w:type="spellStart"/>
      <w:proofErr w:type="gramStart"/>
      <w:r>
        <w:rPr>
          <w:rFonts w:ascii="Arial" w:eastAsia="Arial" w:hAnsi="Arial" w:cs="Arial"/>
          <w:sz w:val="18"/>
          <w:szCs w:val="18"/>
        </w:rPr>
        <w:t>non</w:t>
      </w:r>
      <w:proofErr w:type="gramEnd"/>
      <w:r>
        <w:rPr>
          <w:rFonts w:ascii="Arial" w:eastAsia="Arial" w:hAnsi="Arial" w:cs="Arial"/>
          <w:sz w:val="18"/>
          <w:szCs w:val="18"/>
        </w:rPr>
        <w:t xml:space="preserve"> condensing</w:t>
      </w:r>
      <w:proofErr w:type="spellEnd"/>
      <w:r>
        <w:rPr>
          <w:rFonts w:ascii="Arial" w:eastAsia="Arial" w:hAnsi="Arial" w:cs="Arial"/>
          <w:sz w:val="18"/>
          <w:szCs w:val="18"/>
        </w:rPr>
        <w:t>) with a storage temperature of no less than –4° to 180°F.</w:t>
      </w:r>
    </w:p>
    <w:p w:rsidR="007A43F4" w:rsidRDefault="007A43F4">
      <w:pPr>
        <w:spacing w:before="4" w:line="120" w:lineRule="exact"/>
        <w:rPr>
          <w:sz w:val="13"/>
          <w:szCs w:val="13"/>
        </w:rPr>
      </w:pPr>
    </w:p>
    <w:p w:rsidR="007A43F4" w:rsidRDefault="0051615F">
      <w:pPr>
        <w:spacing w:line="255" w:lineRule="auto"/>
        <w:ind w:left="100" w:right="411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 xml:space="preserve">Display: </w:t>
      </w:r>
      <w:r>
        <w:rPr>
          <w:rFonts w:ascii="Arial" w:eastAsia="Arial" w:hAnsi="Arial" w:cs="Arial"/>
          <w:sz w:val="18"/>
          <w:szCs w:val="18"/>
        </w:rPr>
        <w:t xml:space="preserve">The control shall have a four line by twenty character VFD display capable of displaying both numbers and </w:t>
      </w:r>
      <w:r>
        <w:rPr>
          <w:rFonts w:ascii="Arial" w:eastAsia="Arial" w:hAnsi="Arial" w:cs="Arial"/>
          <w:sz w:val="18"/>
          <w:szCs w:val="18"/>
        </w:rPr>
        <w:t>characters. The display shall be visible with no ambient light. All control operation information shall be available for display. During times of inactivity,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or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15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minutes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after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last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user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entry,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the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display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shall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enter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lower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power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mode.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In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this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mode,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the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display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shall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reduce visible light output. The control shall exit this mode whenever button or digital encoder activity is sensed.</w:t>
      </w:r>
    </w:p>
    <w:p w:rsidR="007A43F4" w:rsidRDefault="007A43F4">
      <w:pPr>
        <w:spacing w:before="9" w:line="100" w:lineRule="exact"/>
        <w:rPr>
          <w:sz w:val="11"/>
          <w:szCs w:val="11"/>
        </w:rPr>
      </w:pPr>
    </w:p>
    <w:p w:rsidR="007A43F4" w:rsidRDefault="0051615F">
      <w:pPr>
        <w:spacing w:line="256" w:lineRule="auto"/>
        <w:ind w:left="100" w:right="535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 xml:space="preserve">User Information Entry: </w:t>
      </w:r>
      <w:r>
        <w:rPr>
          <w:rFonts w:ascii="Arial" w:eastAsia="Arial" w:hAnsi="Arial" w:cs="Arial"/>
          <w:sz w:val="18"/>
          <w:szCs w:val="18"/>
        </w:rPr>
        <w:t xml:space="preserve">The control shall use five push buttons and one rotary digital encoder for user parameter entry. </w:t>
      </w:r>
      <w:r>
        <w:rPr>
          <w:rFonts w:ascii="Arial" w:eastAsia="Arial" w:hAnsi="Arial" w:cs="Arial"/>
          <w:sz w:val="18"/>
          <w:szCs w:val="18"/>
        </w:rPr>
        <w:t>User parameter entry shall be accomplished using a menu system.</w:t>
      </w:r>
    </w:p>
    <w:p w:rsidR="007A43F4" w:rsidRDefault="007A43F4">
      <w:pPr>
        <w:spacing w:line="120" w:lineRule="exact"/>
        <w:rPr>
          <w:sz w:val="12"/>
          <w:szCs w:val="12"/>
        </w:rPr>
      </w:pPr>
    </w:p>
    <w:p w:rsidR="007A43F4" w:rsidRDefault="0051615F">
      <w:pPr>
        <w:spacing w:line="253" w:lineRule="auto"/>
        <w:ind w:left="100" w:right="383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 xml:space="preserve">Network / Communications Capability: </w:t>
      </w:r>
      <w:r>
        <w:rPr>
          <w:rFonts w:ascii="Arial" w:eastAsia="Arial" w:hAnsi="Arial" w:cs="Arial"/>
          <w:sz w:val="18"/>
          <w:szCs w:val="18"/>
        </w:rPr>
        <w:t>The control shall have the option of being ordered with one of two alternate CPUs and communication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boards,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which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will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allow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the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user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to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control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the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MC4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through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BACNET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or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internet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connection.</w:t>
      </w:r>
    </w:p>
    <w:p w:rsidR="007A43F4" w:rsidRDefault="007A43F4">
      <w:pPr>
        <w:spacing w:before="3" w:line="120" w:lineRule="exact"/>
        <w:rPr>
          <w:sz w:val="12"/>
          <w:szCs w:val="12"/>
        </w:rPr>
      </w:pPr>
    </w:p>
    <w:p w:rsidR="007A43F4" w:rsidRDefault="0051615F">
      <w:pPr>
        <w:ind w:left="10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 xml:space="preserve">Sensors: </w:t>
      </w:r>
      <w:r>
        <w:rPr>
          <w:rFonts w:ascii="Arial" w:eastAsia="Arial" w:hAnsi="Arial" w:cs="Arial"/>
          <w:sz w:val="18"/>
          <w:szCs w:val="18"/>
        </w:rPr>
        <w:t>Temperature sensors shall be of the thermistor type. Standard operating range shall be –30 to 250°F.</w:t>
      </w:r>
    </w:p>
    <w:p w:rsidR="007A43F4" w:rsidRDefault="007A43F4">
      <w:pPr>
        <w:spacing w:before="4" w:line="120" w:lineRule="exact"/>
        <w:rPr>
          <w:sz w:val="13"/>
          <w:szCs w:val="13"/>
        </w:rPr>
      </w:pPr>
    </w:p>
    <w:p w:rsidR="007A43F4" w:rsidRDefault="0051615F">
      <w:pPr>
        <w:spacing w:line="254" w:lineRule="auto"/>
        <w:ind w:left="100" w:right="138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External</w:t>
      </w:r>
      <w:r>
        <w:rPr>
          <w:rFonts w:ascii="Arial" w:eastAsia="Arial" w:hAnsi="Arial" w:cs="Arial"/>
          <w:b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 xml:space="preserve">Shutdown: </w:t>
      </w:r>
      <w:r>
        <w:rPr>
          <w:rFonts w:ascii="Arial" w:eastAsia="Arial" w:hAnsi="Arial" w:cs="Arial"/>
          <w:sz w:val="18"/>
          <w:szCs w:val="18"/>
        </w:rPr>
        <w:t>The control shall accept a dry contact input to shut all boiler stages down. The con</w:t>
      </w:r>
      <w:r>
        <w:rPr>
          <w:rFonts w:ascii="Arial" w:eastAsia="Arial" w:hAnsi="Arial" w:cs="Arial"/>
          <w:sz w:val="18"/>
          <w:szCs w:val="18"/>
        </w:rPr>
        <w:t>trol shall keep any boilers being shut down in low fire for 45 seconds before opening the limit circuit relay. The control shall accept a 4-20mA signal to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change the temperature set point from a remote source. The range of the set point or reset point shal</w:t>
      </w:r>
      <w:r>
        <w:rPr>
          <w:rFonts w:ascii="Arial" w:eastAsia="Arial" w:hAnsi="Arial" w:cs="Arial"/>
          <w:sz w:val="18"/>
          <w:szCs w:val="18"/>
        </w:rPr>
        <w:t>l be adjustable from 100° to 240°F.</w:t>
      </w:r>
    </w:p>
    <w:p w:rsidR="007A43F4" w:rsidRDefault="007A43F4">
      <w:pPr>
        <w:spacing w:before="2" w:line="120" w:lineRule="exact"/>
        <w:rPr>
          <w:sz w:val="12"/>
          <w:szCs w:val="12"/>
        </w:rPr>
      </w:pPr>
    </w:p>
    <w:p w:rsidR="007A43F4" w:rsidRDefault="0051615F">
      <w:pPr>
        <w:ind w:left="10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 xml:space="preserve">Boiler Lockout Inputs: </w:t>
      </w:r>
      <w:r>
        <w:rPr>
          <w:rFonts w:ascii="Arial" w:eastAsia="Arial" w:hAnsi="Arial" w:cs="Arial"/>
          <w:sz w:val="18"/>
          <w:szCs w:val="18"/>
        </w:rPr>
        <w:t>The control shall be capable of accepting four dry closure type boiler lockout inputs.</w:t>
      </w:r>
    </w:p>
    <w:p w:rsidR="007A43F4" w:rsidRDefault="007A43F4">
      <w:pPr>
        <w:spacing w:before="1" w:line="120" w:lineRule="exact"/>
        <w:rPr>
          <w:sz w:val="13"/>
          <w:szCs w:val="13"/>
        </w:rPr>
      </w:pPr>
    </w:p>
    <w:p w:rsidR="007A43F4" w:rsidRDefault="0051615F">
      <w:pPr>
        <w:spacing w:line="256" w:lineRule="auto"/>
        <w:ind w:left="100" w:right="803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 xml:space="preserve">Hydronic Outdoor Reset: </w:t>
      </w:r>
      <w:r>
        <w:rPr>
          <w:rFonts w:ascii="Arial" w:eastAsia="Arial" w:hAnsi="Arial" w:cs="Arial"/>
          <w:sz w:val="18"/>
          <w:szCs w:val="18"/>
        </w:rPr>
        <w:t xml:space="preserve">The control shall be capable of resetting the temperature of heating water based on </w:t>
      </w:r>
      <w:r>
        <w:rPr>
          <w:rFonts w:ascii="Arial" w:eastAsia="Arial" w:hAnsi="Arial" w:cs="Arial"/>
          <w:sz w:val="18"/>
          <w:szCs w:val="18"/>
        </w:rPr>
        <w:t>the outside temperature when an optional outdoor sensor is installed. All the following shall be user adjustable:</w:t>
      </w:r>
    </w:p>
    <w:p w:rsidR="007A43F4" w:rsidRDefault="007A43F4">
      <w:pPr>
        <w:spacing w:line="120" w:lineRule="exact"/>
        <w:rPr>
          <w:sz w:val="12"/>
          <w:szCs w:val="12"/>
        </w:rPr>
      </w:pPr>
    </w:p>
    <w:p w:rsidR="007A43F4" w:rsidRDefault="0051615F">
      <w:pPr>
        <w:ind w:left="34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 xml:space="preserve">Reset Ratio: </w:t>
      </w:r>
      <w:r>
        <w:rPr>
          <w:rFonts w:ascii="Arial" w:eastAsia="Arial" w:hAnsi="Arial" w:cs="Arial"/>
          <w:sz w:val="18"/>
          <w:szCs w:val="18"/>
        </w:rPr>
        <w:t>The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control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shall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provide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adjustable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reset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ratios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from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4:1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(Outdoor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z w:val="18"/>
          <w:szCs w:val="18"/>
        </w:rPr>
        <w:t>Temperature</w:t>
      </w:r>
      <w:proofErr w:type="gramStart"/>
      <w:r>
        <w:rPr>
          <w:rFonts w:ascii="Arial" w:eastAsia="Arial" w:hAnsi="Arial" w:cs="Arial"/>
          <w:sz w:val="18"/>
          <w:szCs w:val="18"/>
        </w:rPr>
        <w:t>:Water</w:t>
      </w:r>
      <w:proofErr w:type="spellEnd"/>
      <w:proofErr w:type="gramEnd"/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Temperature)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to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1:4</w:t>
      </w:r>
    </w:p>
    <w:p w:rsidR="007A43F4" w:rsidRDefault="007A43F4">
      <w:pPr>
        <w:spacing w:before="1" w:line="120" w:lineRule="exact"/>
        <w:rPr>
          <w:sz w:val="13"/>
          <w:szCs w:val="13"/>
        </w:rPr>
      </w:pPr>
    </w:p>
    <w:p w:rsidR="007A43F4" w:rsidRDefault="0051615F">
      <w:pPr>
        <w:spacing w:line="256" w:lineRule="auto"/>
        <w:ind w:left="340" w:right="448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Offset: T</w:t>
      </w:r>
      <w:r>
        <w:rPr>
          <w:rFonts w:ascii="Arial" w:eastAsia="Arial" w:hAnsi="Arial" w:cs="Arial"/>
          <w:sz w:val="18"/>
          <w:szCs w:val="18"/>
        </w:rPr>
        <w:t xml:space="preserve">he control </w:t>
      </w:r>
      <w:r>
        <w:rPr>
          <w:rFonts w:ascii="Arial" w:eastAsia="Arial" w:hAnsi="Arial" w:cs="Arial"/>
          <w:sz w:val="18"/>
          <w:szCs w:val="18"/>
        </w:rPr>
        <w:t>shall provide an integral offset adjustment to parallel shift the selected reset curve. The range of settings shall be -40°F to 40°F.</w:t>
      </w:r>
    </w:p>
    <w:p w:rsidR="007A43F4" w:rsidRDefault="007A43F4">
      <w:pPr>
        <w:spacing w:line="120" w:lineRule="exact"/>
        <w:rPr>
          <w:sz w:val="12"/>
          <w:szCs w:val="12"/>
        </w:rPr>
      </w:pPr>
    </w:p>
    <w:p w:rsidR="007A43F4" w:rsidRDefault="0051615F">
      <w:pPr>
        <w:ind w:left="34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 xml:space="preserve">Outdoor Cutoff: </w:t>
      </w:r>
      <w:r>
        <w:rPr>
          <w:rFonts w:ascii="Arial" w:eastAsia="Arial" w:hAnsi="Arial" w:cs="Arial"/>
          <w:sz w:val="18"/>
          <w:szCs w:val="18"/>
        </w:rPr>
        <w:t xml:space="preserve">The control shall provide an adjustable outdoor temperature cutoff. The range of settings shall be -30°F </w:t>
      </w:r>
      <w:r>
        <w:rPr>
          <w:rFonts w:ascii="Arial" w:eastAsia="Arial" w:hAnsi="Arial" w:cs="Arial"/>
          <w:sz w:val="18"/>
          <w:szCs w:val="18"/>
        </w:rPr>
        <w:t>to</w:t>
      </w:r>
    </w:p>
    <w:p w:rsidR="007A43F4" w:rsidRDefault="0051615F">
      <w:pPr>
        <w:spacing w:before="11"/>
        <w:ind w:left="340"/>
        <w:rPr>
          <w:rFonts w:ascii="Arial" w:eastAsia="Arial" w:hAnsi="Arial" w:cs="Arial"/>
          <w:sz w:val="18"/>
          <w:szCs w:val="18"/>
        </w:rPr>
      </w:pPr>
      <w:proofErr w:type="gramStart"/>
      <w:r>
        <w:rPr>
          <w:rFonts w:ascii="Arial" w:eastAsia="Arial" w:hAnsi="Arial" w:cs="Arial"/>
          <w:sz w:val="18"/>
          <w:szCs w:val="18"/>
        </w:rPr>
        <w:t>75°F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with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two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additional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settings,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ON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and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OFF.</w:t>
      </w:r>
      <w:proofErr w:type="gramEnd"/>
    </w:p>
    <w:p w:rsidR="007A43F4" w:rsidRDefault="007A43F4">
      <w:pPr>
        <w:spacing w:before="4" w:line="120" w:lineRule="exact"/>
        <w:rPr>
          <w:sz w:val="13"/>
          <w:szCs w:val="13"/>
        </w:rPr>
      </w:pPr>
    </w:p>
    <w:p w:rsidR="007A43F4" w:rsidRDefault="0051615F">
      <w:pPr>
        <w:spacing w:line="256" w:lineRule="auto"/>
        <w:ind w:left="340" w:right="395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 xml:space="preserve">Minimum Water Temperature: </w:t>
      </w:r>
      <w:r>
        <w:rPr>
          <w:rFonts w:ascii="Arial" w:eastAsia="Arial" w:hAnsi="Arial" w:cs="Arial"/>
          <w:sz w:val="18"/>
          <w:szCs w:val="18"/>
        </w:rPr>
        <w:t xml:space="preserve">The control shall provide a minimum water temperature set point to limit the computed water </w:t>
      </w:r>
      <w:proofErr w:type="gramStart"/>
      <w:r>
        <w:rPr>
          <w:rFonts w:ascii="Arial" w:eastAsia="Arial" w:hAnsi="Arial" w:cs="Arial"/>
          <w:sz w:val="18"/>
          <w:szCs w:val="18"/>
        </w:rPr>
        <w:t>temperature</w:t>
      </w:r>
      <w:proofErr w:type="gramEnd"/>
      <w:r>
        <w:rPr>
          <w:rFonts w:ascii="Arial" w:eastAsia="Arial" w:hAnsi="Arial" w:cs="Arial"/>
          <w:sz w:val="18"/>
          <w:szCs w:val="18"/>
        </w:rPr>
        <w:t>. The range of settings shall be 70°F to 180°F.</w:t>
      </w:r>
    </w:p>
    <w:p w:rsidR="007A43F4" w:rsidRDefault="007A43F4">
      <w:pPr>
        <w:spacing w:before="8" w:line="100" w:lineRule="exact"/>
        <w:rPr>
          <w:sz w:val="11"/>
          <w:szCs w:val="11"/>
        </w:rPr>
      </w:pPr>
    </w:p>
    <w:p w:rsidR="007A43F4" w:rsidRDefault="0051615F">
      <w:pPr>
        <w:spacing w:line="256" w:lineRule="auto"/>
        <w:ind w:left="100" w:right="328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Interface to Weather Actua</w:t>
      </w:r>
      <w:r>
        <w:rPr>
          <w:rFonts w:ascii="Arial" w:eastAsia="Arial" w:hAnsi="Arial" w:cs="Arial"/>
          <w:b/>
          <w:sz w:val="18"/>
          <w:szCs w:val="18"/>
        </w:rPr>
        <w:t xml:space="preserve">ted Controls: </w:t>
      </w:r>
      <w:r>
        <w:rPr>
          <w:rFonts w:ascii="Arial" w:eastAsia="Arial" w:hAnsi="Arial" w:cs="Arial"/>
          <w:sz w:val="18"/>
          <w:szCs w:val="18"/>
        </w:rPr>
        <w:t>The control shall be capable of connecting to the Heat-Timer HWR for hydronic water heating applications.</w:t>
      </w:r>
    </w:p>
    <w:p w:rsidR="007A43F4" w:rsidRDefault="007A43F4">
      <w:pPr>
        <w:spacing w:line="120" w:lineRule="exact"/>
        <w:rPr>
          <w:sz w:val="12"/>
          <w:szCs w:val="12"/>
        </w:rPr>
      </w:pPr>
    </w:p>
    <w:p w:rsidR="007A43F4" w:rsidRDefault="0051615F">
      <w:pPr>
        <w:spacing w:line="253" w:lineRule="auto"/>
        <w:ind w:left="100" w:right="239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 xml:space="preserve">Outputs: </w:t>
      </w:r>
      <w:r>
        <w:rPr>
          <w:rFonts w:ascii="Arial" w:eastAsia="Arial" w:hAnsi="Arial" w:cs="Arial"/>
          <w:sz w:val="18"/>
          <w:szCs w:val="18"/>
        </w:rPr>
        <w:t>The control shall have four normally open contacts that can be used to start/stop the burner. These outputs shall have a minim</w:t>
      </w:r>
      <w:r>
        <w:rPr>
          <w:rFonts w:ascii="Arial" w:eastAsia="Arial" w:hAnsi="Arial" w:cs="Arial"/>
          <w:sz w:val="18"/>
          <w:szCs w:val="18"/>
        </w:rPr>
        <w:t>um current carrying capability of 5amps. The relays controlling these outputs shall be field replaceable. The control sha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l</w:t>
      </w:r>
    </w:p>
    <w:p w:rsidR="007A43F4" w:rsidRDefault="0051615F">
      <w:pPr>
        <w:spacing w:before="2" w:line="255" w:lineRule="auto"/>
        <w:ind w:left="100" w:right="145"/>
        <w:rPr>
          <w:rFonts w:ascii="Arial" w:eastAsia="Arial" w:hAnsi="Arial" w:cs="Arial"/>
          <w:sz w:val="18"/>
          <w:szCs w:val="18"/>
        </w:rPr>
      </w:pPr>
      <w:proofErr w:type="gramStart"/>
      <w:r>
        <w:rPr>
          <w:rFonts w:ascii="Arial" w:eastAsia="Arial" w:hAnsi="Arial" w:cs="Arial"/>
          <w:sz w:val="18"/>
          <w:szCs w:val="18"/>
        </w:rPr>
        <w:t>have</w:t>
      </w:r>
      <w:proofErr w:type="gramEnd"/>
      <w:r>
        <w:rPr>
          <w:rFonts w:ascii="Arial" w:eastAsia="Arial" w:hAnsi="Arial" w:cs="Arial"/>
          <w:sz w:val="18"/>
          <w:szCs w:val="18"/>
        </w:rPr>
        <w:t xml:space="preserve"> four modulating outputs. These outputs shall be modules with two outputs per module. The control shall have the capability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 xml:space="preserve">to </w:t>
      </w:r>
      <w:r>
        <w:rPr>
          <w:rFonts w:ascii="Arial" w:eastAsia="Arial" w:hAnsi="Arial" w:cs="Arial"/>
          <w:sz w:val="18"/>
          <w:szCs w:val="18"/>
        </w:rPr>
        <w:t>operate modules having 0 – 5 volts, 0 – 10 volts, and 4 – 20 mA outputs. The control shall be capable of operating two differe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 output groups. The control shall be capable of identifying the output module types and adjusting control methods accordingly. W</w:t>
      </w:r>
      <w:r>
        <w:rPr>
          <w:rFonts w:ascii="Arial" w:eastAsia="Arial" w:hAnsi="Arial" w:cs="Arial"/>
          <w:sz w:val="18"/>
          <w:szCs w:val="18"/>
        </w:rPr>
        <w:t xml:space="preserve">here practical, the output modules shall be protected from accidental incorrect connection. Should damage occur, where </w:t>
      </w:r>
      <w:proofErr w:type="spellStart"/>
      <w:r>
        <w:rPr>
          <w:rFonts w:ascii="Arial" w:eastAsia="Arial" w:hAnsi="Arial" w:cs="Arial"/>
          <w:sz w:val="18"/>
          <w:szCs w:val="18"/>
        </w:rPr>
        <w:t>practi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- </w:t>
      </w:r>
      <w:proofErr w:type="spellStart"/>
      <w:r>
        <w:rPr>
          <w:rFonts w:ascii="Arial" w:eastAsia="Arial" w:hAnsi="Arial" w:cs="Arial"/>
          <w:sz w:val="18"/>
          <w:szCs w:val="18"/>
        </w:rPr>
        <w:t>cal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, damage shall be confined to the output </w:t>
      </w:r>
      <w:proofErr w:type="gramStart"/>
      <w:r>
        <w:rPr>
          <w:rFonts w:ascii="Arial" w:eastAsia="Arial" w:hAnsi="Arial" w:cs="Arial"/>
          <w:sz w:val="18"/>
          <w:szCs w:val="18"/>
        </w:rPr>
        <w:t>module.</w:t>
      </w:r>
      <w:proofErr w:type="gramEnd"/>
    </w:p>
    <w:p w:rsidR="007A43F4" w:rsidRDefault="007A43F4">
      <w:pPr>
        <w:spacing w:before="9" w:line="100" w:lineRule="exact"/>
        <w:rPr>
          <w:sz w:val="11"/>
          <w:szCs w:val="11"/>
        </w:rPr>
      </w:pPr>
    </w:p>
    <w:p w:rsidR="007A43F4" w:rsidRDefault="0051615F">
      <w:pPr>
        <w:spacing w:line="256" w:lineRule="auto"/>
        <w:ind w:left="100" w:right="329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 xml:space="preserve">Additional Outputs: </w:t>
      </w:r>
      <w:r>
        <w:rPr>
          <w:rFonts w:ascii="Arial" w:eastAsia="Arial" w:hAnsi="Arial" w:cs="Arial"/>
          <w:sz w:val="18"/>
          <w:szCs w:val="18"/>
        </w:rPr>
        <w:t>The control must be able to accept an extension module t</w:t>
      </w:r>
      <w:r>
        <w:rPr>
          <w:rFonts w:ascii="Arial" w:eastAsia="Arial" w:hAnsi="Arial" w:cs="Arial"/>
          <w:sz w:val="18"/>
          <w:szCs w:val="18"/>
        </w:rPr>
        <w:t>o increase the capacity by an additional 8 stages. All of the functions of the extension module will be displayed on the main control.</w:t>
      </w:r>
    </w:p>
    <w:p w:rsidR="007A43F4" w:rsidRDefault="007A43F4">
      <w:pPr>
        <w:spacing w:line="120" w:lineRule="exact"/>
        <w:rPr>
          <w:sz w:val="12"/>
          <w:szCs w:val="12"/>
        </w:rPr>
      </w:pPr>
    </w:p>
    <w:p w:rsidR="007A43F4" w:rsidRDefault="0051615F">
      <w:pPr>
        <w:spacing w:line="253" w:lineRule="auto"/>
        <w:ind w:left="100" w:right="119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 xml:space="preserve">System Prove: </w:t>
      </w:r>
      <w:r>
        <w:rPr>
          <w:rFonts w:ascii="Arial" w:eastAsia="Arial" w:hAnsi="Arial" w:cs="Arial"/>
          <w:sz w:val="18"/>
          <w:szCs w:val="18"/>
        </w:rPr>
        <w:t>The control shall be capable of accepting a dry closure type system prove input. This shall prevent any st</w:t>
      </w:r>
      <w:r>
        <w:rPr>
          <w:rFonts w:ascii="Arial" w:eastAsia="Arial" w:hAnsi="Arial" w:cs="Arial"/>
          <w:sz w:val="18"/>
          <w:szCs w:val="18"/>
        </w:rPr>
        <w:t>ages from activating until the contact is closed.</w:t>
      </w:r>
    </w:p>
    <w:p w:rsidR="007A43F4" w:rsidRDefault="007A43F4">
      <w:pPr>
        <w:spacing w:before="3" w:line="120" w:lineRule="exact"/>
        <w:rPr>
          <w:sz w:val="12"/>
          <w:szCs w:val="12"/>
        </w:rPr>
      </w:pPr>
    </w:p>
    <w:p w:rsidR="007A43F4" w:rsidRDefault="0051615F">
      <w:pPr>
        <w:spacing w:line="256" w:lineRule="auto"/>
        <w:ind w:left="100" w:right="98"/>
        <w:rPr>
          <w:rFonts w:ascii="Arial" w:eastAsia="Arial" w:hAnsi="Arial" w:cs="Arial"/>
          <w:sz w:val="16"/>
          <w:szCs w:val="16"/>
        </w:rPr>
      </w:pPr>
      <w:r>
        <w:pict>
          <v:group id="_x0000_s1030" style="position:absolute;left:0;text-align:left;margin-left:53.5pt;margin-top:34.1pt;width:522.5pt;height:0;z-index:-251658752;mso-position-horizontal-relative:page" coordorigin="1070,682" coordsize="10450,0">
            <v:shape id="_x0000_s1031" style="position:absolute;left:1070;top:682;width:10450;height:0" coordorigin="1070,682" coordsize="10450,0" path="m1070,682r10450,e" filled="f" strokeweight=".96pt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b/>
          <w:sz w:val="18"/>
          <w:szCs w:val="18"/>
        </w:rPr>
        <w:t xml:space="preserve">System Output: </w:t>
      </w:r>
      <w:r>
        <w:rPr>
          <w:rFonts w:ascii="Arial" w:eastAsia="Arial" w:hAnsi="Arial" w:cs="Arial"/>
          <w:sz w:val="18"/>
          <w:szCs w:val="18"/>
        </w:rPr>
        <w:t xml:space="preserve">The control shall have a set of N.O. contacts that shall close when the MC4 requires output. These contacts will remain closed for an adjustable period of time after the last stage is </w:t>
      </w:r>
      <w:r>
        <w:rPr>
          <w:rFonts w:ascii="Arial" w:eastAsia="Arial" w:hAnsi="Arial" w:cs="Arial"/>
          <w:sz w:val="18"/>
          <w:szCs w:val="18"/>
        </w:rPr>
        <w:t xml:space="preserve">turned off.                                                                 </w:t>
      </w:r>
      <w:r>
        <w:rPr>
          <w:rFonts w:ascii="Arial" w:eastAsia="Arial" w:hAnsi="Arial" w:cs="Arial"/>
          <w:spacing w:val="14"/>
          <w:sz w:val="18"/>
          <w:szCs w:val="18"/>
        </w:rPr>
        <w:t xml:space="preserve"> </w:t>
      </w:r>
      <w:proofErr w:type="gramStart"/>
      <w:r>
        <w:rPr>
          <w:rFonts w:ascii="Arial" w:eastAsia="Arial" w:hAnsi="Arial" w:cs="Arial"/>
          <w:i/>
          <w:position w:val="-8"/>
          <w:sz w:val="16"/>
          <w:szCs w:val="16"/>
        </w:rPr>
        <w:t>continued</w:t>
      </w:r>
      <w:proofErr w:type="gramEnd"/>
      <w:r>
        <w:rPr>
          <w:rFonts w:ascii="Arial" w:eastAsia="Arial" w:hAnsi="Arial" w:cs="Arial"/>
          <w:i/>
          <w:spacing w:val="2"/>
          <w:position w:val="-8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position w:val="-8"/>
          <w:sz w:val="16"/>
          <w:szCs w:val="16"/>
        </w:rPr>
        <w:t>&gt;&gt;</w:t>
      </w:r>
    </w:p>
    <w:p w:rsidR="007A43F4" w:rsidRDefault="007A43F4">
      <w:pPr>
        <w:spacing w:before="11" w:line="280" w:lineRule="exact"/>
        <w:rPr>
          <w:sz w:val="28"/>
          <w:szCs w:val="28"/>
        </w:rPr>
      </w:pPr>
    </w:p>
    <w:p w:rsidR="007A43F4" w:rsidRDefault="0051615F">
      <w:pPr>
        <w:ind w:left="3986" w:right="1171"/>
        <w:jc w:val="center"/>
        <w:rPr>
          <w:rFonts w:ascii="Arial" w:eastAsia="Arial" w:hAnsi="Arial" w:cs="Arial"/>
          <w:sz w:val="16"/>
          <w:szCs w:val="16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54.15pt;margin-top:723.4pt;width:130.4pt;height:46.35pt;z-index:-251657728;mso-position-horizontal-relative:page;mso-position-vertical-relative:page">
            <v:imagedata r:id="rId6" o:title=""/>
            <w10:wrap anchorx="page" anchory="page"/>
          </v:shape>
        </w:pict>
      </w:r>
      <w:r>
        <w:rPr>
          <w:rFonts w:ascii="Arial" w:eastAsia="Arial" w:hAnsi="Arial" w:cs="Arial"/>
          <w:sz w:val="17"/>
          <w:szCs w:val="17"/>
        </w:rPr>
        <w:t xml:space="preserve">800.900.9276 • Fax 800.559.1583 </w:t>
      </w:r>
      <w:r>
        <w:rPr>
          <w:rFonts w:ascii="Arial" w:eastAsia="Arial" w:hAnsi="Arial" w:cs="Arial"/>
          <w:b/>
          <w:i/>
          <w:sz w:val="16"/>
          <w:szCs w:val="16"/>
        </w:rPr>
        <w:t>(Customer</w:t>
      </w:r>
      <w:r>
        <w:rPr>
          <w:rFonts w:ascii="Arial" w:eastAsia="Arial" w:hAnsi="Arial" w:cs="Arial"/>
          <w:b/>
          <w:i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i/>
          <w:sz w:val="16"/>
          <w:szCs w:val="16"/>
        </w:rPr>
        <w:t>Service,</w:t>
      </w:r>
      <w:r>
        <w:rPr>
          <w:rFonts w:ascii="Arial" w:eastAsia="Arial" w:hAnsi="Arial" w:cs="Arial"/>
          <w:b/>
          <w:i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i/>
          <w:sz w:val="16"/>
          <w:szCs w:val="16"/>
        </w:rPr>
        <w:t>Service</w:t>
      </w:r>
      <w:r>
        <w:rPr>
          <w:rFonts w:ascii="Arial" w:eastAsia="Arial" w:hAnsi="Arial" w:cs="Arial"/>
          <w:b/>
          <w:i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i/>
          <w:sz w:val="16"/>
          <w:szCs w:val="16"/>
        </w:rPr>
        <w:t>Advisors)</w:t>
      </w:r>
    </w:p>
    <w:p w:rsidR="007A43F4" w:rsidRDefault="0051615F">
      <w:pPr>
        <w:spacing w:before="44"/>
        <w:ind w:left="2897" w:right="78"/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pacing w:val="-2"/>
          <w:sz w:val="17"/>
          <w:szCs w:val="17"/>
        </w:rPr>
        <w:t>2</w:t>
      </w:r>
      <w:r>
        <w:rPr>
          <w:rFonts w:ascii="Arial" w:eastAsia="Arial" w:hAnsi="Arial" w:cs="Arial"/>
          <w:sz w:val="17"/>
          <w:szCs w:val="17"/>
        </w:rPr>
        <w:t>0</w:t>
      </w:r>
      <w:r>
        <w:rPr>
          <w:rFonts w:ascii="Arial" w:eastAsia="Arial" w:hAnsi="Arial" w:cs="Arial"/>
          <w:spacing w:val="-4"/>
          <w:sz w:val="17"/>
          <w:szCs w:val="17"/>
        </w:rPr>
        <w:t xml:space="preserve"> </w:t>
      </w:r>
      <w:r>
        <w:rPr>
          <w:rFonts w:ascii="Arial" w:eastAsia="Arial" w:hAnsi="Arial" w:cs="Arial"/>
          <w:spacing w:val="-2"/>
          <w:sz w:val="17"/>
          <w:szCs w:val="17"/>
        </w:rPr>
        <w:t>Industria</w:t>
      </w:r>
      <w:r>
        <w:rPr>
          <w:rFonts w:ascii="Arial" w:eastAsia="Arial" w:hAnsi="Arial" w:cs="Arial"/>
          <w:sz w:val="17"/>
          <w:szCs w:val="17"/>
        </w:rPr>
        <w:t>l</w:t>
      </w:r>
      <w:r>
        <w:rPr>
          <w:rFonts w:ascii="Arial" w:eastAsia="Arial" w:hAnsi="Arial" w:cs="Arial"/>
          <w:spacing w:val="-4"/>
          <w:sz w:val="17"/>
          <w:szCs w:val="17"/>
        </w:rPr>
        <w:t xml:space="preserve"> </w:t>
      </w:r>
      <w:r>
        <w:rPr>
          <w:rFonts w:ascii="Arial" w:eastAsia="Arial" w:hAnsi="Arial" w:cs="Arial"/>
          <w:spacing w:val="-10"/>
          <w:sz w:val="17"/>
          <w:szCs w:val="17"/>
        </w:rPr>
        <w:t>W</w:t>
      </w:r>
      <w:r>
        <w:rPr>
          <w:rFonts w:ascii="Arial" w:eastAsia="Arial" w:hAnsi="Arial" w:cs="Arial"/>
          <w:spacing w:val="-2"/>
          <w:sz w:val="17"/>
          <w:szCs w:val="17"/>
        </w:rPr>
        <w:t>a</w:t>
      </w:r>
      <w:r>
        <w:rPr>
          <w:rFonts w:ascii="Arial" w:eastAsia="Arial" w:hAnsi="Arial" w:cs="Arial"/>
          <w:spacing w:val="-14"/>
          <w:sz w:val="17"/>
          <w:szCs w:val="17"/>
        </w:rPr>
        <w:t>y</w:t>
      </w:r>
      <w:r>
        <w:rPr>
          <w:rFonts w:ascii="Arial" w:eastAsia="Arial" w:hAnsi="Arial" w:cs="Arial"/>
          <w:sz w:val="17"/>
          <w:szCs w:val="17"/>
        </w:rPr>
        <w:t>,</w:t>
      </w:r>
      <w:r>
        <w:rPr>
          <w:rFonts w:ascii="Arial" w:eastAsia="Arial" w:hAnsi="Arial" w:cs="Arial"/>
          <w:spacing w:val="-4"/>
          <w:sz w:val="17"/>
          <w:szCs w:val="17"/>
        </w:rPr>
        <w:t xml:space="preserve"> </w:t>
      </w:r>
      <w:r>
        <w:rPr>
          <w:rFonts w:ascii="Arial" w:eastAsia="Arial" w:hAnsi="Arial" w:cs="Arial"/>
          <w:spacing w:val="-2"/>
          <w:sz w:val="17"/>
          <w:szCs w:val="17"/>
        </w:rPr>
        <w:t>Rocheste</w:t>
      </w:r>
      <w:r>
        <w:rPr>
          <w:rFonts w:ascii="Arial" w:eastAsia="Arial" w:hAnsi="Arial" w:cs="Arial"/>
          <w:spacing w:val="-12"/>
          <w:sz w:val="17"/>
          <w:szCs w:val="17"/>
        </w:rPr>
        <w:t>r</w:t>
      </w:r>
      <w:r>
        <w:rPr>
          <w:rFonts w:ascii="Arial" w:eastAsia="Arial" w:hAnsi="Arial" w:cs="Arial"/>
          <w:sz w:val="17"/>
          <w:szCs w:val="17"/>
        </w:rPr>
        <w:t>,</w:t>
      </w:r>
      <w:r>
        <w:rPr>
          <w:rFonts w:ascii="Arial" w:eastAsia="Arial" w:hAnsi="Arial" w:cs="Arial"/>
          <w:spacing w:val="-4"/>
          <w:sz w:val="17"/>
          <w:szCs w:val="17"/>
        </w:rPr>
        <w:t xml:space="preserve"> </w:t>
      </w:r>
      <w:r>
        <w:rPr>
          <w:rFonts w:ascii="Arial" w:eastAsia="Arial" w:hAnsi="Arial" w:cs="Arial"/>
          <w:spacing w:val="-2"/>
          <w:sz w:val="17"/>
          <w:szCs w:val="17"/>
        </w:rPr>
        <w:t>N</w:t>
      </w:r>
      <w:r>
        <w:rPr>
          <w:rFonts w:ascii="Arial" w:eastAsia="Arial" w:hAnsi="Arial" w:cs="Arial"/>
          <w:sz w:val="17"/>
          <w:szCs w:val="17"/>
        </w:rPr>
        <w:t>H</w:t>
      </w:r>
      <w:r>
        <w:rPr>
          <w:rFonts w:ascii="Arial" w:eastAsia="Arial" w:hAnsi="Arial" w:cs="Arial"/>
          <w:spacing w:val="-4"/>
          <w:sz w:val="17"/>
          <w:szCs w:val="17"/>
        </w:rPr>
        <w:t xml:space="preserve"> </w:t>
      </w:r>
      <w:r>
        <w:rPr>
          <w:rFonts w:ascii="Arial" w:eastAsia="Arial" w:hAnsi="Arial" w:cs="Arial"/>
          <w:spacing w:val="-2"/>
          <w:sz w:val="17"/>
          <w:szCs w:val="17"/>
        </w:rPr>
        <w:t>0386</w:t>
      </w:r>
      <w:r>
        <w:rPr>
          <w:rFonts w:ascii="Arial" w:eastAsia="Arial" w:hAnsi="Arial" w:cs="Arial"/>
          <w:sz w:val="17"/>
          <w:szCs w:val="17"/>
        </w:rPr>
        <w:t>7</w:t>
      </w:r>
      <w:r>
        <w:rPr>
          <w:rFonts w:ascii="Arial" w:eastAsia="Arial" w:hAnsi="Arial" w:cs="Arial"/>
          <w:spacing w:val="-4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•</w:t>
      </w:r>
      <w:r>
        <w:rPr>
          <w:rFonts w:ascii="Arial" w:eastAsia="Arial" w:hAnsi="Arial" w:cs="Arial"/>
          <w:spacing w:val="-4"/>
          <w:sz w:val="17"/>
          <w:szCs w:val="17"/>
        </w:rPr>
        <w:t xml:space="preserve"> </w:t>
      </w:r>
      <w:r>
        <w:rPr>
          <w:rFonts w:ascii="Arial" w:eastAsia="Arial" w:hAnsi="Arial" w:cs="Arial"/>
          <w:spacing w:val="-2"/>
          <w:sz w:val="17"/>
          <w:szCs w:val="17"/>
        </w:rPr>
        <w:t>603.335.630</w:t>
      </w:r>
      <w:r>
        <w:rPr>
          <w:rFonts w:ascii="Arial" w:eastAsia="Arial" w:hAnsi="Arial" w:cs="Arial"/>
          <w:sz w:val="17"/>
          <w:szCs w:val="17"/>
        </w:rPr>
        <w:t>0</w:t>
      </w:r>
      <w:r>
        <w:rPr>
          <w:rFonts w:ascii="Arial" w:eastAsia="Arial" w:hAnsi="Arial" w:cs="Arial"/>
          <w:spacing w:val="-4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•</w:t>
      </w:r>
      <w:r>
        <w:rPr>
          <w:rFonts w:ascii="Arial" w:eastAsia="Arial" w:hAnsi="Arial" w:cs="Arial"/>
          <w:spacing w:val="-4"/>
          <w:sz w:val="17"/>
          <w:szCs w:val="17"/>
        </w:rPr>
        <w:t xml:space="preserve"> </w:t>
      </w:r>
      <w:r>
        <w:rPr>
          <w:rFonts w:ascii="Arial" w:eastAsia="Arial" w:hAnsi="Arial" w:cs="Arial"/>
          <w:spacing w:val="-2"/>
          <w:sz w:val="17"/>
          <w:szCs w:val="17"/>
        </w:rPr>
        <w:t>Fa</w:t>
      </w:r>
      <w:r>
        <w:rPr>
          <w:rFonts w:ascii="Arial" w:eastAsia="Arial" w:hAnsi="Arial" w:cs="Arial"/>
          <w:sz w:val="17"/>
          <w:szCs w:val="17"/>
        </w:rPr>
        <w:t>x</w:t>
      </w:r>
      <w:r>
        <w:rPr>
          <w:rFonts w:ascii="Arial" w:eastAsia="Arial" w:hAnsi="Arial" w:cs="Arial"/>
          <w:spacing w:val="-4"/>
          <w:sz w:val="17"/>
          <w:szCs w:val="17"/>
        </w:rPr>
        <w:t xml:space="preserve"> </w:t>
      </w:r>
      <w:r>
        <w:rPr>
          <w:rFonts w:ascii="Arial" w:eastAsia="Arial" w:hAnsi="Arial" w:cs="Arial"/>
          <w:spacing w:val="-2"/>
          <w:sz w:val="17"/>
          <w:szCs w:val="17"/>
        </w:rPr>
        <w:t>603.335.335</w:t>
      </w:r>
      <w:r>
        <w:rPr>
          <w:rFonts w:ascii="Arial" w:eastAsia="Arial" w:hAnsi="Arial" w:cs="Arial"/>
          <w:sz w:val="17"/>
          <w:szCs w:val="17"/>
        </w:rPr>
        <w:t>5</w:t>
      </w:r>
      <w:r>
        <w:rPr>
          <w:rFonts w:ascii="Arial" w:eastAsia="Arial" w:hAnsi="Arial" w:cs="Arial"/>
          <w:spacing w:val="-4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i/>
          <w:spacing w:val="-2"/>
          <w:sz w:val="16"/>
          <w:szCs w:val="16"/>
        </w:rPr>
        <w:t>(Application</w:t>
      </w:r>
      <w:r>
        <w:rPr>
          <w:rFonts w:ascii="Arial" w:eastAsia="Arial" w:hAnsi="Arial" w:cs="Arial"/>
          <w:b/>
          <w:i/>
          <w:sz w:val="16"/>
          <w:szCs w:val="16"/>
        </w:rPr>
        <w:t>s</w:t>
      </w:r>
      <w:r>
        <w:rPr>
          <w:rFonts w:ascii="Arial" w:eastAsia="Arial" w:hAnsi="Arial" w:cs="Arial"/>
          <w:b/>
          <w:i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i/>
          <w:spacing w:val="-2"/>
          <w:sz w:val="16"/>
          <w:szCs w:val="16"/>
        </w:rPr>
        <w:t>Engineering)</w:t>
      </w:r>
    </w:p>
    <w:p w:rsidR="007A43F4" w:rsidRDefault="0051615F">
      <w:pPr>
        <w:spacing w:before="44"/>
        <w:ind w:left="3064" w:right="243"/>
        <w:jc w:val="center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sz w:val="17"/>
          <w:szCs w:val="17"/>
        </w:rPr>
        <w:t>1869</w:t>
      </w:r>
      <w:r>
        <w:rPr>
          <w:rFonts w:ascii="Arial" w:eastAsia="Arial" w:hAnsi="Arial" w:cs="Arial"/>
          <w:spacing w:val="1"/>
          <w:sz w:val="17"/>
          <w:szCs w:val="17"/>
        </w:rPr>
        <w:t xml:space="preserve"> </w:t>
      </w:r>
      <w:proofErr w:type="spellStart"/>
      <w:r>
        <w:rPr>
          <w:rFonts w:ascii="Arial" w:eastAsia="Arial" w:hAnsi="Arial" w:cs="Arial"/>
          <w:sz w:val="17"/>
          <w:szCs w:val="17"/>
        </w:rPr>
        <w:t>Sismet</w:t>
      </w:r>
      <w:proofErr w:type="spellEnd"/>
      <w:r>
        <w:rPr>
          <w:rFonts w:ascii="Arial" w:eastAsia="Arial" w:hAnsi="Arial" w:cs="Arial"/>
          <w:spacing w:val="1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Road,</w:t>
      </w:r>
      <w:r>
        <w:rPr>
          <w:rFonts w:ascii="Arial" w:eastAsia="Arial" w:hAnsi="Arial" w:cs="Arial"/>
          <w:spacing w:val="1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Mississauga,</w:t>
      </w:r>
      <w:r>
        <w:rPr>
          <w:rFonts w:ascii="Arial" w:eastAsia="Arial" w:hAnsi="Arial" w:cs="Arial"/>
          <w:spacing w:val="1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On</w:t>
      </w:r>
      <w:r>
        <w:rPr>
          <w:rFonts w:ascii="Arial" w:eastAsia="Arial" w:hAnsi="Arial" w:cs="Arial"/>
          <w:spacing w:val="-2"/>
          <w:sz w:val="17"/>
          <w:szCs w:val="17"/>
        </w:rPr>
        <w:t>t</w:t>
      </w:r>
      <w:r>
        <w:rPr>
          <w:rFonts w:ascii="Arial" w:eastAsia="Arial" w:hAnsi="Arial" w:cs="Arial"/>
          <w:sz w:val="17"/>
          <w:szCs w:val="17"/>
        </w:rPr>
        <w:t>ario,</w:t>
      </w:r>
      <w:r>
        <w:rPr>
          <w:rFonts w:ascii="Arial" w:eastAsia="Arial" w:hAnsi="Arial" w:cs="Arial"/>
          <w:spacing w:val="1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Canada</w:t>
      </w:r>
      <w:r>
        <w:rPr>
          <w:rFonts w:ascii="Arial" w:eastAsia="Arial" w:hAnsi="Arial" w:cs="Arial"/>
          <w:spacing w:val="1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L4W</w:t>
      </w:r>
      <w:r>
        <w:rPr>
          <w:rFonts w:ascii="Arial" w:eastAsia="Arial" w:hAnsi="Arial" w:cs="Arial"/>
          <w:spacing w:val="1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1W8</w:t>
      </w:r>
      <w:r>
        <w:rPr>
          <w:rFonts w:ascii="Arial" w:eastAsia="Arial" w:hAnsi="Arial" w:cs="Arial"/>
          <w:spacing w:val="1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•</w:t>
      </w:r>
      <w:r>
        <w:rPr>
          <w:rFonts w:ascii="Arial" w:eastAsia="Arial" w:hAnsi="Arial" w:cs="Arial"/>
          <w:spacing w:val="1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905.238.0100</w:t>
      </w:r>
      <w:r>
        <w:rPr>
          <w:rFonts w:ascii="Arial" w:eastAsia="Arial" w:hAnsi="Arial" w:cs="Arial"/>
          <w:spacing w:val="1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•</w:t>
      </w:r>
      <w:r>
        <w:rPr>
          <w:rFonts w:ascii="Arial" w:eastAsia="Arial" w:hAnsi="Arial" w:cs="Arial"/>
          <w:spacing w:val="1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Fax</w:t>
      </w:r>
      <w:r>
        <w:rPr>
          <w:rFonts w:ascii="Arial" w:eastAsia="Arial" w:hAnsi="Arial" w:cs="Arial"/>
          <w:spacing w:val="1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905.366.0130</w:t>
      </w:r>
    </w:p>
    <w:p w:rsidR="007A43F4" w:rsidRDefault="0051615F">
      <w:pPr>
        <w:spacing w:before="56"/>
        <w:ind w:left="4036" w:right="1215"/>
        <w:jc w:val="center"/>
        <w:rPr>
          <w:rFonts w:ascii="Arial" w:eastAsia="Arial" w:hAnsi="Arial" w:cs="Arial"/>
          <w:sz w:val="12"/>
          <w:szCs w:val="12"/>
        </w:rPr>
        <w:sectPr w:rsidR="007A43F4">
          <w:type w:val="continuous"/>
          <w:pgSz w:w="12240" w:h="15840"/>
          <w:pgMar w:top="380" w:right="580" w:bottom="280" w:left="980" w:header="720" w:footer="720" w:gutter="0"/>
          <w:cols w:space="720"/>
        </w:sectPr>
      </w:pPr>
      <w:hyperlink r:id="rId7">
        <w:r>
          <w:rPr>
            <w:rFonts w:ascii="Arial" w:eastAsia="Arial" w:hAnsi="Arial" w:cs="Arial"/>
            <w:b/>
            <w:i/>
            <w:sz w:val="18"/>
            <w:szCs w:val="18"/>
          </w:rPr>
          <w:t>ww</w:t>
        </w:r>
        <w:r>
          <w:rPr>
            <w:rFonts w:ascii="Arial" w:eastAsia="Arial" w:hAnsi="Arial" w:cs="Arial"/>
            <w:b/>
            <w:i/>
            <w:spacing w:val="-7"/>
            <w:sz w:val="18"/>
            <w:szCs w:val="18"/>
          </w:rPr>
          <w:t>w</w:t>
        </w:r>
        <w:r>
          <w:rPr>
            <w:rFonts w:ascii="Arial" w:eastAsia="Arial" w:hAnsi="Arial" w:cs="Arial"/>
            <w:b/>
            <w:i/>
            <w:sz w:val="18"/>
            <w:szCs w:val="18"/>
          </w:rPr>
          <w:t>.Laars.com</w:t>
        </w:r>
      </w:hyperlink>
      <w:r>
        <w:rPr>
          <w:rFonts w:ascii="Arial" w:eastAsia="Arial" w:hAnsi="Arial" w:cs="Arial"/>
          <w:b/>
          <w:i/>
          <w:sz w:val="18"/>
          <w:szCs w:val="18"/>
        </w:rPr>
        <w:t xml:space="preserve">         </w:t>
      </w:r>
      <w:r>
        <w:rPr>
          <w:rFonts w:ascii="Arial" w:eastAsia="Arial" w:hAnsi="Arial" w:cs="Arial"/>
          <w:b/>
          <w:i/>
          <w:spacing w:val="48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z w:val="12"/>
          <w:szCs w:val="12"/>
        </w:rPr>
        <w:t>Litho</w:t>
      </w:r>
      <w:proofErr w:type="spellEnd"/>
      <w:r>
        <w:rPr>
          <w:rFonts w:ascii="Arial" w:eastAsia="Arial" w:hAnsi="Arial" w:cs="Arial"/>
          <w:spacing w:val="1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in</w:t>
      </w:r>
      <w:r>
        <w:rPr>
          <w:rFonts w:ascii="Arial" w:eastAsia="Arial" w:hAnsi="Arial" w:cs="Arial"/>
          <w:spacing w:val="1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U.S.A.</w:t>
      </w:r>
      <w:r>
        <w:rPr>
          <w:rFonts w:ascii="Arial" w:eastAsia="Arial" w:hAnsi="Arial" w:cs="Arial"/>
          <w:spacing w:val="1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©</w:t>
      </w:r>
      <w:r>
        <w:rPr>
          <w:rFonts w:ascii="Arial" w:eastAsia="Arial" w:hAnsi="Arial" w:cs="Arial"/>
          <w:spacing w:val="1"/>
          <w:sz w:val="12"/>
          <w:szCs w:val="12"/>
        </w:rPr>
        <w:t xml:space="preserve"> </w:t>
      </w:r>
      <w:proofErr w:type="spellStart"/>
      <w:r>
        <w:rPr>
          <w:rFonts w:ascii="Arial" w:eastAsia="Arial" w:hAnsi="Arial" w:cs="Arial"/>
          <w:sz w:val="12"/>
          <w:szCs w:val="12"/>
        </w:rPr>
        <w:t>Laars</w:t>
      </w:r>
      <w:proofErr w:type="spellEnd"/>
      <w:r>
        <w:rPr>
          <w:rFonts w:ascii="Arial" w:eastAsia="Arial" w:hAnsi="Arial" w:cs="Arial"/>
          <w:spacing w:val="1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Heating</w:t>
      </w:r>
      <w:r>
        <w:rPr>
          <w:rFonts w:ascii="Arial" w:eastAsia="Arial" w:hAnsi="Arial" w:cs="Arial"/>
          <w:spacing w:val="1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Systems</w:t>
      </w:r>
      <w:r>
        <w:rPr>
          <w:rFonts w:ascii="Arial" w:eastAsia="Arial" w:hAnsi="Arial" w:cs="Arial"/>
          <w:spacing w:val="1"/>
          <w:sz w:val="12"/>
          <w:szCs w:val="12"/>
        </w:rPr>
        <w:t xml:space="preserve"> </w:t>
      </w:r>
      <w:proofErr w:type="gramStart"/>
      <w:r>
        <w:rPr>
          <w:rFonts w:ascii="Arial" w:eastAsia="Arial" w:hAnsi="Arial" w:cs="Arial"/>
          <w:sz w:val="12"/>
          <w:szCs w:val="12"/>
        </w:rPr>
        <w:t>09</w:t>
      </w:r>
      <w:r>
        <w:rPr>
          <w:rFonts w:ascii="Arial" w:eastAsia="Arial" w:hAnsi="Arial" w:cs="Arial"/>
          <w:spacing w:val="-10"/>
          <w:sz w:val="12"/>
          <w:szCs w:val="12"/>
        </w:rPr>
        <w:t>1</w:t>
      </w:r>
      <w:r>
        <w:rPr>
          <w:rFonts w:ascii="Arial" w:eastAsia="Arial" w:hAnsi="Arial" w:cs="Arial"/>
          <w:sz w:val="12"/>
          <w:szCs w:val="12"/>
        </w:rPr>
        <w:t xml:space="preserve">1 </w:t>
      </w:r>
      <w:r>
        <w:rPr>
          <w:rFonts w:ascii="Arial" w:eastAsia="Arial" w:hAnsi="Arial" w:cs="Arial"/>
          <w:spacing w:val="2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Document</w:t>
      </w:r>
      <w:proofErr w:type="gramEnd"/>
      <w:r>
        <w:rPr>
          <w:rFonts w:ascii="Arial" w:eastAsia="Arial" w:hAnsi="Arial" w:cs="Arial"/>
          <w:spacing w:val="1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4198A</w:t>
      </w:r>
    </w:p>
    <w:p w:rsidR="007A43F4" w:rsidRDefault="0051615F">
      <w:pPr>
        <w:spacing w:before="77"/>
        <w:ind w:left="1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lastRenderedPageBreak/>
        <w:t xml:space="preserve">User Parameters: </w:t>
      </w:r>
      <w:r>
        <w:rPr>
          <w:rFonts w:ascii="Arial" w:eastAsia="Arial" w:hAnsi="Arial" w:cs="Arial"/>
          <w:sz w:val="18"/>
          <w:szCs w:val="18"/>
        </w:rPr>
        <w:t>The control shall have the following user adjustable parameters:</w:t>
      </w:r>
    </w:p>
    <w:p w:rsidR="007A43F4" w:rsidRDefault="007A43F4">
      <w:pPr>
        <w:spacing w:before="4" w:line="120" w:lineRule="exact"/>
        <w:rPr>
          <w:sz w:val="13"/>
          <w:szCs w:val="13"/>
        </w:rPr>
      </w:pPr>
    </w:p>
    <w:p w:rsidR="007A43F4" w:rsidRDefault="0051615F">
      <w:pPr>
        <w:ind w:left="36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 xml:space="preserve">Sensor Set Point: </w:t>
      </w:r>
      <w:r>
        <w:rPr>
          <w:rFonts w:ascii="Arial" w:eastAsia="Arial" w:hAnsi="Arial" w:cs="Arial"/>
          <w:sz w:val="18"/>
          <w:szCs w:val="18"/>
        </w:rPr>
        <w:t>The control shall provide an integral sensor set point adjustment. The set point shall be adjustable in 1°F</w:t>
      </w:r>
    </w:p>
    <w:p w:rsidR="007A43F4" w:rsidRDefault="0051615F">
      <w:pPr>
        <w:spacing w:before="14"/>
        <w:ind w:left="360"/>
        <w:rPr>
          <w:rFonts w:ascii="Arial" w:eastAsia="Arial" w:hAnsi="Arial" w:cs="Arial"/>
          <w:sz w:val="18"/>
          <w:szCs w:val="18"/>
        </w:rPr>
      </w:pPr>
      <w:proofErr w:type="gramStart"/>
      <w:r>
        <w:rPr>
          <w:rFonts w:ascii="Arial" w:eastAsia="Arial" w:hAnsi="Arial" w:cs="Arial"/>
          <w:sz w:val="18"/>
          <w:szCs w:val="18"/>
        </w:rPr>
        <w:t>increments</w:t>
      </w:r>
      <w:proofErr w:type="gramEnd"/>
      <w:r>
        <w:rPr>
          <w:rFonts w:ascii="Arial" w:eastAsia="Arial" w:hAnsi="Arial" w:cs="Arial"/>
          <w:sz w:val="18"/>
          <w:szCs w:val="18"/>
        </w:rPr>
        <w:t>.</w:t>
      </w:r>
    </w:p>
    <w:p w:rsidR="007A43F4" w:rsidRDefault="007A43F4">
      <w:pPr>
        <w:spacing w:before="1" w:line="120" w:lineRule="exact"/>
        <w:rPr>
          <w:sz w:val="13"/>
          <w:szCs w:val="13"/>
        </w:rPr>
      </w:pPr>
    </w:p>
    <w:p w:rsidR="007A43F4" w:rsidRDefault="0051615F">
      <w:pPr>
        <w:spacing w:line="256" w:lineRule="auto"/>
        <w:ind w:left="360" w:right="489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 xml:space="preserve">Ignition Start Point: </w:t>
      </w:r>
      <w:r>
        <w:rPr>
          <w:rFonts w:ascii="Arial" w:eastAsia="Arial" w:hAnsi="Arial" w:cs="Arial"/>
          <w:sz w:val="18"/>
          <w:szCs w:val="18"/>
        </w:rPr>
        <w:t>Adjustable from 1 to 50%. Thi</w:t>
      </w:r>
      <w:r>
        <w:rPr>
          <w:rFonts w:ascii="Arial" w:eastAsia="Arial" w:hAnsi="Arial" w:cs="Arial"/>
          <w:sz w:val="18"/>
          <w:szCs w:val="18"/>
        </w:rPr>
        <w:t>s setting shall determine the position of the firing rate (fully modulating) motor at the time the burner is energized or de-energized. There shall be an independent adjustment of this setting for each burner.</w:t>
      </w:r>
    </w:p>
    <w:p w:rsidR="007A43F4" w:rsidRDefault="007A43F4">
      <w:pPr>
        <w:spacing w:before="8" w:line="100" w:lineRule="exact"/>
        <w:rPr>
          <w:sz w:val="11"/>
          <w:szCs w:val="11"/>
        </w:rPr>
      </w:pPr>
    </w:p>
    <w:p w:rsidR="007A43F4" w:rsidRDefault="0051615F">
      <w:pPr>
        <w:spacing w:line="256" w:lineRule="auto"/>
        <w:ind w:left="360" w:right="247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 xml:space="preserve">Modulation Start Point: </w:t>
      </w:r>
      <w:r>
        <w:rPr>
          <w:rFonts w:ascii="Arial" w:eastAsia="Arial" w:hAnsi="Arial" w:cs="Arial"/>
          <w:sz w:val="18"/>
          <w:szCs w:val="18"/>
        </w:rPr>
        <w:t xml:space="preserve">Adjustable from 0 to </w:t>
      </w:r>
      <w:r>
        <w:rPr>
          <w:rFonts w:ascii="Arial" w:eastAsia="Arial" w:hAnsi="Arial" w:cs="Arial"/>
          <w:sz w:val="18"/>
          <w:szCs w:val="18"/>
        </w:rPr>
        <w:t>100%. This setting shall determine the percent modulation a stage must achieve before the next stage is activated. There shall be an independent adjustment of this setting for each burner.</w:t>
      </w:r>
    </w:p>
    <w:p w:rsidR="007A43F4" w:rsidRDefault="007A43F4">
      <w:pPr>
        <w:spacing w:line="120" w:lineRule="exact"/>
        <w:rPr>
          <w:sz w:val="12"/>
          <w:szCs w:val="12"/>
        </w:rPr>
      </w:pPr>
    </w:p>
    <w:p w:rsidR="007A43F4" w:rsidRDefault="0051615F">
      <w:pPr>
        <w:spacing w:line="253" w:lineRule="auto"/>
        <w:ind w:left="360" w:right="456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 xml:space="preserve">Purge Timer: </w:t>
      </w:r>
      <w:r>
        <w:rPr>
          <w:rFonts w:ascii="Arial" w:eastAsia="Arial" w:hAnsi="Arial" w:cs="Arial"/>
          <w:sz w:val="18"/>
          <w:szCs w:val="18"/>
        </w:rPr>
        <w:t>Adjustable from 0- 10.0 minutes. This setting shall d</w:t>
      </w:r>
      <w:r>
        <w:rPr>
          <w:rFonts w:ascii="Arial" w:eastAsia="Arial" w:hAnsi="Arial" w:cs="Arial"/>
          <w:sz w:val="18"/>
          <w:szCs w:val="18"/>
        </w:rPr>
        <w:t>etermine the delay time between a stage being energized and the beginning of modulation.</w:t>
      </w:r>
    </w:p>
    <w:p w:rsidR="007A43F4" w:rsidRDefault="007A43F4">
      <w:pPr>
        <w:spacing w:before="3" w:line="120" w:lineRule="exact"/>
        <w:rPr>
          <w:sz w:val="12"/>
          <w:szCs w:val="12"/>
        </w:rPr>
      </w:pPr>
    </w:p>
    <w:p w:rsidR="007A43F4" w:rsidRDefault="0051615F">
      <w:pPr>
        <w:spacing w:line="256" w:lineRule="auto"/>
        <w:ind w:left="360" w:right="242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 xml:space="preserve">Lag Stage Delay: </w:t>
      </w:r>
      <w:r>
        <w:rPr>
          <w:rFonts w:ascii="Arial" w:eastAsia="Arial" w:hAnsi="Arial" w:cs="Arial"/>
          <w:sz w:val="18"/>
          <w:szCs w:val="18"/>
        </w:rPr>
        <w:t xml:space="preserve">Adjustable from 0 to 60 minutes. The next stage in the rotation shall not be fired until the previous stage has remained in high fire for the period </w:t>
      </w:r>
      <w:r>
        <w:rPr>
          <w:rFonts w:ascii="Arial" w:eastAsia="Arial" w:hAnsi="Arial" w:cs="Arial"/>
          <w:sz w:val="18"/>
          <w:szCs w:val="18"/>
        </w:rPr>
        <w:t>of time set by the Lag Stage delay.</w:t>
      </w:r>
    </w:p>
    <w:p w:rsidR="007A43F4" w:rsidRDefault="007A43F4">
      <w:pPr>
        <w:spacing w:before="8" w:line="100" w:lineRule="exact"/>
        <w:rPr>
          <w:sz w:val="11"/>
          <w:szCs w:val="11"/>
        </w:rPr>
      </w:pPr>
    </w:p>
    <w:p w:rsidR="007A43F4" w:rsidRDefault="0051615F">
      <w:pPr>
        <w:spacing w:line="256" w:lineRule="auto"/>
        <w:ind w:left="360" w:right="806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 xml:space="preserve">Setback: </w:t>
      </w:r>
      <w:r>
        <w:rPr>
          <w:rFonts w:ascii="Arial" w:eastAsia="Arial" w:hAnsi="Arial" w:cs="Arial"/>
          <w:sz w:val="18"/>
          <w:szCs w:val="18"/>
        </w:rPr>
        <w:t xml:space="preserve">Setback shall be adjustable from 0 to 75°F. This setting shall determine the °F drop from the primary set point whenever the setback mode is activated. The setback mode shall be activated by an external switch </w:t>
      </w:r>
      <w:r>
        <w:rPr>
          <w:rFonts w:ascii="Arial" w:eastAsia="Arial" w:hAnsi="Arial" w:cs="Arial"/>
          <w:sz w:val="18"/>
          <w:szCs w:val="18"/>
        </w:rPr>
        <w:t>closure.</w:t>
      </w:r>
    </w:p>
    <w:p w:rsidR="007A43F4" w:rsidRDefault="007A43F4">
      <w:pPr>
        <w:spacing w:line="120" w:lineRule="exact"/>
        <w:rPr>
          <w:sz w:val="12"/>
          <w:szCs w:val="12"/>
        </w:rPr>
      </w:pPr>
    </w:p>
    <w:p w:rsidR="007A43F4" w:rsidRDefault="0051615F">
      <w:pPr>
        <w:spacing w:line="253" w:lineRule="auto"/>
        <w:ind w:left="360" w:right="534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 xml:space="preserve">Standby Timer: </w:t>
      </w:r>
      <w:r>
        <w:rPr>
          <w:rFonts w:ascii="Arial" w:eastAsia="Arial" w:hAnsi="Arial" w:cs="Arial"/>
          <w:sz w:val="18"/>
          <w:szCs w:val="18"/>
        </w:rPr>
        <w:t>Adjustable from 1 to 60 minutes. This setting shall determine the delay period that must elapse before any designated standby stages are activated. The timing sequence shall begin when all active stages reach 100% firing rate.</w:t>
      </w:r>
    </w:p>
    <w:p w:rsidR="007A43F4" w:rsidRDefault="007A43F4">
      <w:pPr>
        <w:spacing w:before="3" w:line="120" w:lineRule="exact"/>
        <w:rPr>
          <w:sz w:val="12"/>
          <w:szCs w:val="12"/>
        </w:rPr>
      </w:pPr>
    </w:p>
    <w:p w:rsidR="007A43F4" w:rsidRDefault="0051615F">
      <w:pPr>
        <w:spacing w:line="256" w:lineRule="auto"/>
        <w:ind w:left="360" w:right="33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Sys</w:t>
      </w:r>
      <w:r>
        <w:rPr>
          <w:rFonts w:ascii="Arial" w:eastAsia="Arial" w:hAnsi="Arial" w:cs="Arial"/>
          <w:b/>
          <w:sz w:val="18"/>
          <w:szCs w:val="18"/>
        </w:rPr>
        <w:t xml:space="preserve">tem Delay: </w:t>
      </w:r>
      <w:r>
        <w:rPr>
          <w:rFonts w:ascii="Arial" w:eastAsia="Arial" w:hAnsi="Arial" w:cs="Arial"/>
          <w:sz w:val="18"/>
          <w:szCs w:val="18"/>
        </w:rPr>
        <w:t>Adjustable from 0 to 60 minutes. This timer shall start after the last stage has turned off. The System contacts will remain energized until the time period has ended.</w:t>
      </w:r>
    </w:p>
    <w:p w:rsidR="007A43F4" w:rsidRDefault="007A43F4">
      <w:pPr>
        <w:spacing w:before="8" w:line="100" w:lineRule="exact"/>
        <w:rPr>
          <w:sz w:val="11"/>
          <w:szCs w:val="11"/>
        </w:rPr>
      </w:pPr>
    </w:p>
    <w:p w:rsidR="007A43F4" w:rsidRDefault="0051615F">
      <w:pPr>
        <w:spacing w:line="256" w:lineRule="auto"/>
        <w:ind w:left="600" w:right="4660" w:hanging="24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 xml:space="preserve">Rotation Mode: </w:t>
      </w:r>
      <w:r>
        <w:rPr>
          <w:rFonts w:ascii="Arial" w:eastAsia="Arial" w:hAnsi="Arial" w:cs="Arial"/>
          <w:sz w:val="18"/>
          <w:szCs w:val="18"/>
        </w:rPr>
        <w:t>The control shall be capable of the following rotations: Manu</w:t>
      </w:r>
      <w:r>
        <w:rPr>
          <w:rFonts w:ascii="Arial" w:eastAsia="Arial" w:hAnsi="Arial" w:cs="Arial"/>
          <w:sz w:val="18"/>
          <w:szCs w:val="18"/>
        </w:rPr>
        <w:t>al rotation</w:t>
      </w:r>
    </w:p>
    <w:p w:rsidR="007A43F4" w:rsidRDefault="0051615F">
      <w:pPr>
        <w:ind w:left="60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Automatic rotation adjustable in one-hour increments from 1 hour to 7 days</w:t>
      </w:r>
    </w:p>
    <w:p w:rsidR="007A43F4" w:rsidRDefault="0051615F">
      <w:pPr>
        <w:spacing w:before="11"/>
        <w:ind w:left="60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First on/First off</w:t>
      </w:r>
    </w:p>
    <w:p w:rsidR="007A43F4" w:rsidRDefault="007A43F4">
      <w:pPr>
        <w:spacing w:before="4" w:line="120" w:lineRule="exact"/>
        <w:rPr>
          <w:sz w:val="13"/>
          <w:szCs w:val="13"/>
        </w:rPr>
      </w:pPr>
    </w:p>
    <w:p w:rsidR="007A43F4" w:rsidRDefault="0051615F">
      <w:pPr>
        <w:spacing w:line="256" w:lineRule="auto"/>
        <w:ind w:left="360" w:right="309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 xml:space="preserve">Parallel Modulation Mode: </w:t>
      </w:r>
      <w:r>
        <w:rPr>
          <w:rFonts w:ascii="Arial" w:eastAsia="Arial" w:hAnsi="Arial" w:cs="Arial"/>
          <w:sz w:val="18"/>
          <w:szCs w:val="18"/>
        </w:rPr>
        <w:t>The control shall be capable of operating stages such that all active stages modulate at the same rate.</w:t>
      </w:r>
    </w:p>
    <w:p w:rsidR="007A43F4" w:rsidRDefault="007A43F4">
      <w:pPr>
        <w:spacing w:before="8" w:line="100" w:lineRule="exact"/>
        <w:rPr>
          <w:sz w:val="11"/>
          <w:szCs w:val="11"/>
        </w:rPr>
      </w:pPr>
    </w:p>
    <w:p w:rsidR="007A43F4" w:rsidRDefault="0051615F">
      <w:pPr>
        <w:ind w:left="36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 xml:space="preserve">Process Mode: </w:t>
      </w:r>
      <w:r>
        <w:rPr>
          <w:rFonts w:ascii="Arial" w:eastAsia="Arial" w:hAnsi="Arial" w:cs="Arial"/>
          <w:sz w:val="18"/>
          <w:szCs w:val="18"/>
        </w:rPr>
        <w:t xml:space="preserve">The </w:t>
      </w:r>
      <w:r>
        <w:rPr>
          <w:rFonts w:ascii="Arial" w:eastAsia="Arial" w:hAnsi="Arial" w:cs="Arial"/>
          <w:sz w:val="18"/>
          <w:szCs w:val="18"/>
        </w:rPr>
        <w:t>control shall be capable of accepting a throttling range around the set point.</w:t>
      </w:r>
    </w:p>
    <w:p w:rsidR="007A43F4" w:rsidRDefault="007A43F4">
      <w:pPr>
        <w:spacing w:before="4" w:line="120" w:lineRule="exact"/>
        <w:rPr>
          <w:sz w:val="13"/>
          <w:szCs w:val="13"/>
        </w:rPr>
      </w:pPr>
    </w:p>
    <w:p w:rsidR="007A43F4" w:rsidRDefault="0051615F">
      <w:pPr>
        <w:spacing w:line="256" w:lineRule="auto"/>
        <w:ind w:left="120" w:right="383"/>
        <w:rPr>
          <w:rFonts w:ascii="Arial" w:eastAsia="Arial" w:hAnsi="Arial" w:cs="Arial"/>
          <w:sz w:val="18"/>
          <w:szCs w:val="18"/>
        </w:rPr>
      </w:pPr>
      <w:r>
        <w:pict>
          <v:group id="_x0000_s1027" style="position:absolute;left:0;text-align:left;margin-left:35.5pt;margin-top:714.95pt;width:522.5pt;height:0;z-index:-251656704;mso-position-horizontal-relative:page;mso-position-vertical-relative:page" coordorigin="710,14299" coordsize="10450,0">
            <v:shape id="_x0000_s1028" style="position:absolute;left:710;top:14299;width:10450;height:0" coordorigin="710,14299" coordsize="10450,0" path="m710,14299r10450,e" filled="f" strokeweight=".96pt">
              <v:path arrowok="t"/>
            </v:shape>
            <w10:wrap anchorx="page" anchory="page"/>
          </v:group>
        </w:pict>
      </w:r>
      <w:r>
        <w:rPr>
          <w:rFonts w:ascii="Arial" w:eastAsia="Arial" w:hAnsi="Arial" w:cs="Arial"/>
          <w:b/>
          <w:sz w:val="18"/>
          <w:szCs w:val="18"/>
        </w:rPr>
        <w:t xml:space="preserve">Battery: </w:t>
      </w:r>
      <w:r>
        <w:rPr>
          <w:rFonts w:ascii="Arial" w:eastAsia="Arial" w:hAnsi="Arial" w:cs="Arial"/>
          <w:sz w:val="18"/>
          <w:szCs w:val="18"/>
        </w:rPr>
        <w:t>A lithium “coin” type battery shall be included to maintain all system parameters in the event of a power failure. Storage capacity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shall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be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100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days.</w:t>
      </w:r>
    </w:p>
    <w:p w:rsidR="007A43F4" w:rsidRDefault="007A43F4">
      <w:pPr>
        <w:spacing w:before="5" w:line="100" w:lineRule="exact"/>
        <w:rPr>
          <w:sz w:val="11"/>
          <w:szCs w:val="11"/>
        </w:rPr>
      </w:pPr>
    </w:p>
    <w:p w:rsidR="007A43F4" w:rsidRDefault="007A43F4">
      <w:pPr>
        <w:spacing w:line="200" w:lineRule="exact"/>
      </w:pPr>
    </w:p>
    <w:p w:rsidR="007A43F4" w:rsidRDefault="007A43F4">
      <w:pPr>
        <w:spacing w:line="200" w:lineRule="exact"/>
      </w:pPr>
    </w:p>
    <w:p w:rsidR="007A43F4" w:rsidRDefault="007A43F4">
      <w:pPr>
        <w:spacing w:line="200" w:lineRule="exact"/>
      </w:pPr>
    </w:p>
    <w:p w:rsidR="007A43F4" w:rsidRDefault="007A43F4">
      <w:pPr>
        <w:spacing w:line="200" w:lineRule="exact"/>
      </w:pPr>
    </w:p>
    <w:p w:rsidR="007A43F4" w:rsidRDefault="007A43F4">
      <w:pPr>
        <w:spacing w:line="200" w:lineRule="exact"/>
      </w:pPr>
    </w:p>
    <w:p w:rsidR="007A43F4" w:rsidRDefault="007A43F4">
      <w:pPr>
        <w:spacing w:line="200" w:lineRule="exact"/>
      </w:pPr>
    </w:p>
    <w:p w:rsidR="007A43F4" w:rsidRDefault="007A43F4">
      <w:pPr>
        <w:spacing w:line="200" w:lineRule="exact"/>
      </w:pPr>
    </w:p>
    <w:p w:rsidR="007A43F4" w:rsidRDefault="007A43F4">
      <w:pPr>
        <w:spacing w:line="200" w:lineRule="exact"/>
      </w:pPr>
    </w:p>
    <w:p w:rsidR="007A43F4" w:rsidRDefault="007A43F4">
      <w:pPr>
        <w:spacing w:line="200" w:lineRule="exact"/>
      </w:pPr>
    </w:p>
    <w:p w:rsidR="007A43F4" w:rsidRDefault="007A43F4">
      <w:pPr>
        <w:spacing w:line="200" w:lineRule="exact"/>
      </w:pPr>
    </w:p>
    <w:p w:rsidR="007A43F4" w:rsidRDefault="007A43F4">
      <w:pPr>
        <w:spacing w:line="200" w:lineRule="exact"/>
      </w:pPr>
    </w:p>
    <w:p w:rsidR="007A43F4" w:rsidRDefault="007A43F4">
      <w:pPr>
        <w:spacing w:line="200" w:lineRule="exact"/>
      </w:pPr>
    </w:p>
    <w:p w:rsidR="007A43F4" w:rsidRDefault="007A43F4">
      <w:pPr>
        <w:spacing w:line="200" w:lineRule="exact"/>
      </w:pPr>
    </w:p>
    <w:p w:rsidR="007A43F4" w:rsidRDefault="007A43F4">
      <w:pPr>
        <w:spacing w:line="200" w:lineRule="exact"/>
      </w:pPr>
    </w:p>
    <w:p w:rsidR="007A43F4" w:rsidRDefault="007A43F4">
      <w:pPr>
        <w:spacing w:line="200" w:lineRule="exact"/>
      </w:pPr>
    </w:p>
    <w:p w:rsidR="007A43F4" w:rsidRDefault="007A43F4">
      <w:pPr>
        <w:spacing w:line="200" w:lineRule="exact"/>
      </w:pPr>
    </w:p>
    <w:p w:rsidR="007A43F4" w:rsidRDefault="007A43F4">
      <w:pPr>
        <w:spacing w:line="200" w:lineRule="exact"/>
      </w:pPr>
    </w:p>
    <w:p w:rsidR="007A43F4" w:rsidRDefault="007A43F4">
      <w:pPr>
        <w:spacing w:line="200" w:lineRule="exact"/>
      </w:pPr>
    </w:p>
    <w:p w:rsidR="007A43F4" w:rsidRDefault="007A43F4">
      <w:pPr>
        <w:spacing w:line="200" w:lineRule="exact"/>
      </w:pPr>
    </w:p>
    <w:p w:rsidR="007A43F4" w:rsidRDefault="007A43F4">
      <w:pPr>
        <w:spacing w:line="200" w:lineRule="exact"/>
      </w:pPr>
    </w:p>
    <w:p w:rsidR="007A43F4" w:rsidRDefault="007A43F4">
      <w:pPr>
        <w:spacing w:line="200" w:lineRule="exact"/>
      </w:pPr>
    </w:p>
    <w:p w:rsidR="007A43F4" w:rsidRDefault="007A43F4">
      <w:pPr>
        <w:spacing w:line="200" w:lineRule="exact"/>
      </w:pPr>
    </w:p>
    <w:p w:rsidR="007A43F4" w:rsidRDefault="007A43F4">
      <w:pPr>
        <w:spacing w:line="200" w:lineRule="exact"/>
      </w:pPr>
    </w:p>
    <w:p w:rsidR="007A43F4" w:rsidRDefault="007A43F4">
      <w:pPr>
        <w:spacing w:line="200" w:lineRule="exact"/>
      </w:pPr>
    </w:p>
    <w:p w:rsidR="007A43F4" w:rsidRDefault="007A43F4">
      <w:pPr>
        <w:spacing w:line="200" w:lineRule="exact"/>
      </w:pPr>
    </w:p>
    <w:p w:rsidR="007A43F4" w:rsidRDefault="007A43F4">
      <w:pPr>
        <w:spacing w:line="200" w:lineRule="exact"/>
      </w:pPr>
    </w:p>
    <w:p w:rsidR="007A43F4" w:rsidRDefault="007A43F4">
      <w:pPr>
        <w:spacing w:line="200" w:lineRule="exact"/>
      </w:pPr>
    </w:p>
    <w:p w:rsidR="007A43F4" w:rsidRDefault="007A43F4">
      <w:pPr>
        <w:spacing w:line="200" w:lineRule="exact"/>
      </w:pPr>
    </w:p>
    <w:p w:rsidR="007A43F4" w:rsidRDefault="007A43F4">
      <w:pPr>
        <w:spacing w:line="200" w:lineRule="exact"/>
      </w:pPr>
    </w:p>
    <w:p w:rsidR="007A43F4" w:rsidRDefault="007A43F4">
      <w:pPr>
        <w:spacing w:line="200" w:lineRule="exact"/>
      </w:pPr>
    </w:p>
    <w:p w:rsidR="007A43F4" w:rsidRDefault="007A43F4">
      <w:pPr>
        <w:spacing w:line="200" w:lineRule="exact"/>
      </w:pPr>
    </w:p>
    <w:p w:rsidR="007A43F4" w:rsidRDefault="0051615F">
      <w:pPr>
        <w:spacing w:before="38"/>
        <w:ind w:left="4006" w:right="1171"/>
        <w:jc w:val="center"/>
        <w:rPr>
          <w:rFonts w:ascii="Arial" w:eastAsia="Arial" w:hAnsi="Arial" w:cs="Arial"/>
          <w:sz w:val="16"/>
          <w:szCs w:val="16"/>
        </w:rPr>
      </w:pPr>
      <w:r>
        <w:pict>
          <v:shape id="_x0000_s1026" type="#_x0000_t75" style="position:absolute;left:0;text-align:left;margin-left:36.15pt;margin-top:722.4pt;width:130.4pt;height:46.25pt;z-index:-251655680;mso-position-horizontal-relative:page;mso-position-vertical-relative:page">
            <v:imagedata r:id="rId8" o:title=""/>
            <w10:wrap anchorx="page" anchory="page"/>
          </v:shape>
        </w:pict>
      </w:r>
      <w:r>
        <w:rPr>
          <w:rFonts w:ascii="Arial" w:eastAsia="Arial" w:hAnsi="Arial" w:cs="Arial"/>
          <w:sz w:val="17"/>
          <w:szCs w:val="17"/>
        </w:rPr>
        <w:t xml:space="preserve">800.900.9276 • Fax 800.559.1583 </w:t>
      </w:r>
      <w:r>
        <w:rPr>
          <w:rFonts w:ascii="Arial" w:eastAsia="Arial" w:hAnsi="Arial" w:cs="Arial"/>
          <w:b/>
          <w:i/>
          <w:sz w:val="16"/>
          <w:szCs w:val="16"/>
        </w:rPr>
        <w:t>(Customer</w:t>
      </w:r>
      <w:r>
        <w:rPr>
          <w:rFonts w:ascii="Arial" w:eastAsia="Arial" w:hAnsi="Arial" w:cs="Arial"/>
          <w:b/>
          <w:i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i/>
          <w:sz w:val="16"/>
          <w:szCs w:val="16"/>
        </w:rPr>
        <w:t>Service,</w:t>
      </w:r>
      <w:r>
        <w:rPr>
          <w:rFonts w:ascii="Arial" w:eastAsia="Arial" w:hAnsi="Arial" w:cs="Arial"/>
          <w:b/>
          <w:i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i/>
          <w:sz w:val="16"/>
          <w:szCs w:val="16"/>
        </w:rPr>
        <w:t>Service</w:t>
      </w:r>
      <w:r>
        <w:rPr>
          <w:rFonts w:ascii="Arial" w:eastAsia="Arial" w:hAnsi="Arial" w:cs="Arial"/>
          <w:b/>
          <w:i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i/>
          <w:sz w:val="16"/>
          <w:szCs w:val="16"/>
        </w:rPr>
        <w:t>Advisors)</w:t>
      </w:r>
    </w:p>
    <w:p w:rsidR="007A43F4" w:rsidRDefault="0051615F">
      <w:pPr>
        <w:spacing w:before="44"/>
        <w:ind w:left="2917" w:right="78"/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pacing w:val="-2"/>
          <w:sz w:val="17"/>
          <w:szCs w:val="17"/>
        </w:rPr>
        <w:t>2</w:t>
      </w:r>
      <w:r>
        <w:rPr>
          <w:rFonts w:ascii="Arial" w:eastAsia="Arial" w:hAnsi="Arial" w:cs="Arial"/>
          <w:sz w:val="17"/>
          <w:szCs w:val="17"/>
        </w:rPr>
        <w:t>0</w:t>
      </w:r>
      <w:r>
        <w:rPr>
          <w:rFonts w:ascii="Arial" w:eastAsia="Arial" w:hAnsi="Arial" w:cs="Arial"/>
          <w:spacing w:val="-4"/>
          <w:sz w:val="17"/>
          <w:szCs w:val="17"/>
        </w:rPr>
        <w:t xml:space="preserve"> </w:t>
      </w:r>
      <w:r>
        <w:rPr>
          <w:rFonts w:ascii="Arial" w:eastAsia="Arial" w:hAnsi="Arial" w:cs="Arial"/>
          <w:spacing w:val="-2"/>
          <w:sz w:val="17"/>
          <w:szCs w:val="17"/>
        </w:rPr>
        <w:t>Industria</w:t>
      </w:r>
      <w:r>
        <w:rPr>
          <w:rFonts w:ascii="Arial" w:eastAsia="Arial" w:hAnsi="Arial" w:cs="Arial"/>
          <w:sz w:val="17"/>
          <w:szCs w:val="17"/>
        </w:rPr>
        <w:t>l</w:t>
      </w:r>
      <w:r>
        <w:rPr>
          <w:rFonts w:ascii="Arial" w:eastAsia="Arial" w:hAnsi="Arial" w:cs="Arial"/>
          <w:spacing w:val="-4"/>
          <w:sz w:val="17"/>
          <w:szCs w:val="17"/>
        </w:rPr>
        <w:t xml:space="preserve"> </w:t>
      </w:r>
      <w:r>
        <w:rPr>
          <w:rFonts w:ascii="Arial" w:eastAsia="Arial" w:hAnsi="Arial" w:cs="Arial"/>
          <w:spacing w:val="-10"/>
          <w:sz w:val="17"/>
          <w:szCs w:val="17"/>
        </w:rPr>
        <w:t>W</w:t>
      </w:r>
      <w:r>
        <w:rPr>
          <w:rFonts w:ascii="Arial" w:eastAsia="Arial" w:hAnsi="Arial" w:cs="Arial"/>
          <w:spacing w:val="-2"/>
          <w:sz w:val="17"/>
          <w:szCs w:val="17"/>
        </w:rPr>
        <w:t>a</w:t>
      </w:r>
      <w:r>
        <w:rPr>
          <w:rFonts w:ascii="Arial" w:eastAsia="Arial" w:hAnsi="Arial" w:cs="Arial"/>
          <w:spacing w:val="-14"/>
          <w:sz w:val="17"/>
          <w:szCs w:val="17"/>
        </w:rPr>
        <w:t>y</w:t>
      </w:r>
      <w:r>
        <w:rPr>
          <w:rFonts w:ascii="Arial" w:eastAsia="Arial" w:hAnsi="Arial" w:cs="Arial"/>
          <w:sz w:val="17"/>
          <w:szCs w:val="17"/>
        </w:rPr>
        <w:t>,</w:t>
      </w:r>
      <w:r>
        <w:rPr>
          <w:rFonts w:ascii="Arial" w:eastAsia="Arial" w:hAnsi="Arial" w:cs="Arial"/>
          <w:spacing w:val="-4"/>
          <w:sz w:val="17"/>
          <w:szCs w:val="17"/>
        </w:rPr>
        <w:t xml:space="preserve"> </w:t>
      </w:r>
      <w:r>
        <w:rPr>
          <w:rFonts w:ascii="Arial" w:eastAsia="Arial" w:hAnsi="Arial" w:cs="Arial"/>
          <w:spacing w:val="-2"/>
          <w:sz w:val="17"/>
          <w:szCs w:val="17"/>
        </w:rPr>
        <w:t>Rocheste</w:t>
      </w:r>
      <w:r>
        <w:rPr>
          <w:rFonts w:ascii="Arial" w:eastAsia="Arial" w:hAnsi="Arial" w:cs="Arial"/>
          <w:spacing w:val="-12"/>
          <w:sz w:val="17"/>
          <w:szCs w:val="17"/>
        </w:rPr>
        <w:t>r</w:t>
      </w:r>
      <w:r>
        <w:rPr>
          <w:rFonts w:ascii="Arial" w:eastAsia="Arial" w:hAnsi="Arial" w:cs="Arial"/>
          <w:sz w:val="17"/>
          <w:szCs w:val="17"/>
        </w:rPr>
        <w:t>,</w:t>
      </w:r>
      <w:r>
        <w:rPr>
          <w:rFonts w:ascii="Arial" w:eastAsia="Arial" w:hAnsi="Arial" w:cs="Arial"/>
          <w:spacing w:val="-4"/>
          <w:sz w:val="17"/>
          <w:szCs w:val="17"/>
        </w:rPr>
        <w:t xml:space="preserve"> </w:t>
      </w:r>
      <w:r>
        <w:rPr>
          <w:rFonts w:ascii="Arial" w:eastAsia="Arial" w:hAnsi="Arial" w:cs="Arial"/>
          <w:spacing w:val="-2"/>
          <w:sz w:val="17"/>
          <w:szCs w:val="17"/>
        </w:rPr>
        <w:t>N</w:t>
      </w:r>
      <w:r>
        <w:rPr>
          <w:rFonts w:ascii="Arial" w:eastAsia="Arial" w:hAnsi="Arial" w:cs="Arial"/>
          <w:sz w:val="17"/>
          <w:szCs w:val="17"/>
        </w:rPr>
        <w:t>H</w:t>
      </w:r>
      <w:r>
        <w:rPr>
          <w:rFonts w:ascii="Arial" w:eastAsia="Arial" w:hAnsi="Arial" w:cs="Arial"/>
          <w:spacing w:val="-4"/>
          <w:sz w:val="17"/>
          <w:szCs w:val="17"/>
        </w:rPr>
        <w:t xml:space="preserve"> </w:t>
      </w:r>
      <w:r>
        <w:rPr>
          <w:rFonts w:ascii="Arial" w:eastAsia="Arial" w:hAnsi="Arial" w:cs="Arial"/>
          <w:spacing w:val="-2"/>
          <w:sz w:val="17"/>
          <w:szCs w:val="17"/>
        </w:rPr>
        <w:t>0386</w:t>
      </w:r>
      <w:r>
        <w:rPr>
          <w:rFonts w:ascii="Arial" w:eastAsia="Arial" w:hAnsi="Arial" w:cs="Arial"/>
          <w:sz w:val="17"/>
          <w:szCs w:val="17"/>
        </w:rPr>
        <w:t>7</w:t>
      </w:r>
      <w:r>
        <w:rPr>
          <w:rFonts w:ascii="Arial" w:eastAsia="Arial" w:hAnsi="Arial" w:cs="Arial"/>
          <w:spacing w:val="-4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•</w:t>
      </w:r>
      <w:r>
        <w:rPr>
          <w:rFonts w:ascii="Arial" w:eastAsia="Arial" w:hAnsi="Arial" w:cs="Arial"/>
          <w:spacing w:val="-4"/>
          <w:sz w:val="17"/>
          <w:szCs w:val="17"/>
        </w:rPr>
        <w:t xml:space="preserve"> </w:t>
      </w:r>
      <w:r>
        <w:rPr>
          <w:rFonts w:ascii="Arial" w:eastAsia="Arial" w:hAnsi="Arial" w:cs="Arial"/>
          <w:spacing w:val="-2"/>
          <w:sz w:val="17"/>
          <w:szCs w:val="17"/>
        </w:rPr>
        <w:t>603.335.630</w:t>
      </w:r>
      <w:r>
        <w:rPr>
          <w:rFonts w:ascii="Arial" w:eastAsia="Arial" w:hAnsi="Arial" w:cs="Arial"/>
          <w:sz w:val="17"/>
          <w:szCs w:val="17"/>
        </w:rPr>
        <w:t>0</w:t>
      </w:r>
      <w:r>
        <w:rPr>
          <w:rFonts w:ascii="Arial" w:eastAsia="Arial" w:hAnsi="Arial" w:cs="Arial"/>
          <w:spacing w:val="-4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•</w:t>
      </w:r>
      <w:r>
        <w:rPr>
          <w:rFonts w:ascii="Arial" w:eastAsia="Arial" w:hAnsi="Arial" w:cs="Arial"/>
          <w:spacing w:val="-4"/>
          <w:sz w:val="17"/>
          <w:szCs w:val="17"/>
        </w:rPr>
        <w:t xml:space="preserve"> </w:t>
      </w:r>
      <w:r>
        <w:rPr>
          <w:rFonts w:ascii="Arial" w:eastAsia="Arial" w:hAnsi="Arial" w:cs="Arial"/>
          <w:spacing w:val="-2"/>
          <w:sz w:val="17"/>
          <w:szCs w:val="17"/>
        </w:rPr>
        <w:t>Fa</w:t>
      </w:r>
      <w:r>
        <w:rPr>
          <w:rFonts w:ascii="Arial" w:eastAsia="Arial" w:hAnsi="Arial" w:cs="Arial"/>
          <w:sz w:val="17"/>
          <w:szCs w:val="17"/>
        </w:rPr>
        <w:t>x</w:t>
      </w:r>
      <w:r>
        <w:rPr>
          <w:rFonts w:ascii="Arial" w:eastAsia="Arial" w:hAnsi="Arial" w:cs="Arial"/>
          <w:spacing w:val="-4"/>
          <w:sz w:val="17"/>
          <w:szCs w:val="17"/>
        </w:rPr>
        <w:t xml:space="preserve"> </w:t>
      </w:r>
      <w:r>
        <w:rPr>
          <w:rFonts w:ascii="Arial" w:eastAsia="Arial" w:hAnsi="Arial" w:cs="Arial"/>
          <w:spacing w:val="-2"/>
          <w:sz w:val="17"/>
          <w:szCs w:val="17"/>
        </w:rPr>
        <w:t>603.335.335</w:t>
      </w:r>
      <w:r>
        <w:rPr>
          <w:rFonts w:ascii="Arial" w:eastAsia="Arial" w:hAnsi="Arial" w:cs="Arial"/>
          <w:sz w:val="17"/>
          <w:szCs w:val="17"/>
        </w:rPr>
        <w:t>5</w:t>
      </w:r>
      <w:r>
        <w:rPr>
          <w:rFonts w:ascii="Arial" w:eastAsia="Arial" w:hAnsi="Arial" w:cs="Arial"/>
          <w:spacing w:val="-4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i/>
          <w:spacing w:val="-2"/>
          <w:sz w:val="16"/>
          <w:szCs w:val="16"/>
        </w:rPr>
        <w:t>(Application</w:t>
      </w:r>
      <w:r>
        <w:rPr>
          <w:rFonts w:ascii="Arial" w:eastAsia="Arial" w:hAnsi="Arial" w:cs="Arial"/>
          <w:b/>
          <w:i/>
          <w:sz w:val="16"/>
          <w:szCs w:val="16"/>
        </w:rPr>
        <w:t>s</w:t>
      </w:r>
      <w:r>
        <w:rPr>
          <w:rFonts w:ascii="Arial" w:eastAsia="Arial" w:hAnsi="Arial" w:cs="Arial"/>
          <w:b/>
          <w:i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i/>
          <w:spacing w:val="-2"/>
          <w:sz w:val="16"/>
          <w:szCs w:val="16"/>
        </w:rPr>
        <w:t>Engineering)</w:t>
      </w:r>
    </w:p>
    <w:p w:rsidR="007A43F4" w:rsidRDefault="0051615F">
      <w:pPr>
        <w:spacing w:before="44"/>
        <w:ind w:left="3084" w:right="243"/>
        <w:jc w:val="center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sz w:val="17"/>
          <w:szCs w:val="17"/>
        </w:rPr>
        <w:t>1869</w:t>
      </w:r>
      <w:r>
        <w:rPr>
          <w:rFonts w:ascii="Arial" w:eastAsia="Arial" w:hAnsi="Arial" w:cs="Arial"/>
          <w:spacing w:val="1"/>
          <w:sz w:val="17"/>
          <w:szCs w:val="17"/>
        </w:rPr>
        <w:t xml:space="preserve"> </w:t>
      </w:r>
      <w:proofErr w:type="spellStart"/>
      <w:r>
        <w:rPr>
          <w:rFonts w:ascii="Arial" w:eastAsia="Arial" w:hAnsi="Arial" w:cs="Arial"/>
          <w:sz w:val="17"/>
          <w:szCs w:val="17"/>
        </w:rPr>
        <w:t>Sismet</w:t>
      </w:r>
      <w:proofErr w:type="spellEnd"/>
      <w:r>
        <w:rPr>
          <w:rFonts w:ascii="Arial" w:eastAsia="Arial" w:hAnsi="Arial" w:cs="Arial"/>
          <w:spacing w:val="1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Road,</w:t>
      </w:r>
      <w:r>
        <w:rPr>
          <w:rFonts w:ascii="Arial" w:eastAsia="Arial" w:hAnsi="Arial" w:cs="Arial"/>
          <w:spacing w:val="1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Mississauga,</w:t>
      </w:r>
      <w:r>
        <w:rPr>
          <w:rFonts w:ascii="Arial" w:eastAsia="Arial" w:hAnsi="Arial" w:cs="Arial"/>
          <w:spacing w:val="1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On</w:t>
      </w:r>
      <w:r>
        <w:rPr>
          <w:rFonts w:ascii="Arial" w:eastAsia="Arial" w:hAnsi="Arial" w:cs="Arial"/>
          <w:spacing w:val="-2"/>
          <w:sz w:val="17"/>
          <w:szCs w:val="17"/>
        </w:rPr>
        <w:t>t</w:t>
      </w:r>
      <w:r>
        <w:rPr>
          <w:rFonts w:ascii="Arial" w:eastAsia="Arial" w:hAnsi="Arial" w:cs="Arial"/>
          <w:sz w:val="17"/>
          <w:szCs w:val="17"/>
        </w:rPr>
        <w:t>ario,</w:t>
      </w:r>
      <w:r>
        <w:rPr>
          <w:rFonts w:ascii="Arial" w:eastAsia="Arial" w:hAnsi="Arial" w:cs="Arial"/>
          <w:spacing w:val="1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Canada</w:t>
      </w:r>
      <w:r>
        <w:rPr>
          <w:rFonts w:ascii="Arial" w:eastAsia="Arial" w:hAnsi="Arial" w:cs="Arial"/>
          <w:spacing w:val="1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L4W</w:t>
      </w:r>
      <w:r>
        <w:rPr>
          <w:rFonts w:ascii="Arial" w:eastAsia="Arial" w:hAnsi="Arial" w:cs="Arial"/>
          <w:spacing w:val="1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1W8</w:t>
      </w:r>
      <w:r>
        <w:rPr>
          <w:rFonts w:ascii="Arial" w:eastAsia="Arial" w:hAnsi="Arial" w:cs="Arial"/>
          <w:spacing w:val="1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•</w:t>
      </w:r>
      <w:r>
        <w:rPr>
          <w:rFonts w:ascii="Arial" w:eastAsia="Arial" w:hAnsi="Arial" w:cs="Arial"/>
          <w:spacing w:val="1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905.238.0100</w:t>
      </w:r>
      <w:r>
        <w:rPr>
          <w:rFonts w:ascii="Arial" w:eastAsia="Arial" w:hAnsi="Arial" w:cs="Arial"/>
          <w:spacing w:val="1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•</w:t>
      </w:r>
      <w:r>
        <w:rPr>
          <w:rFonts w:ascii="Arial" w:eastAsia="Arial" w:hAnsi="Arial" w:cs="Arial"/>
          <w:spacing w:val="1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Fax</w:t>
      </w:r>
      <w:r>
        <w:rPr>
          <w:rFonts w:ascii="Arial" w:eastAsia="Arial" w:hAnsi="Arial" w:cs="Arial"/>
          <w:spacing w:val="1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905.366.0130</w:t>
      </w:r>
    </w:p>
    <w:p w:rsidR="007A43F4" w:rsidRDefault="0051615F">
      <w:pPr>
        <w:spacing w:before="56"/>
        <w:ind w:left="4056" w:right="1215"/>
        <w:jc w:val="center"/>
        <w:rPr>
          <w:rFonts w:ascii="Arial" w:eastAsia="Arial" w:hAnsi="Arial" w:cs="Arial"/>
          <w:sz w:val="12"/>
          <w:szCs w:val="12"/>
        </w:rPr>
      </w:pPr>
      <w:hyperlink r:id="rId9">
        <w:r>
          <w:rPr>
            <w:rFonts w:ascii="Arial" w:eastAsia="Arial" w:hAnsi="Arial" w:cs="Arial"/>
            <w:b/>
            <w:i/>
            <w:sz w:val="18"/>
            <w:szCs w:val="18"/>
          </w:rPr>
          <w:t>ww</w:t>
        </w:r>
        <w:r>
          <w:rPr>
            <w:rFonts w:ascii="Arial" w:eastAsia="Arial" w:hAnsi="Arial" w:cs="Arial"/>
            <w:b/>
            <w:i/>
            <w:spacing w:val="-7"/>
            <w:sz w:val="18"/>
            <w:szCs w:val="18"/>
          </w:rPr>
          <w:t>w</w:t>
        </w:r>
        <w:r>
          <w:rPr>
            <w:rFonts w:ascii="Arial" w:eastAsia="Arial" w:hAnsi="Arial" w:cs="Arial"/>
            <w:b/>
            <w:i/>
            <w:sz w:val="18"/>
            <w:szCs w:val="18"/>
          </w:rPr>
          <w:t>.Laars.com</w:t>
        </w:r>
      </w:hyperlink>
      <w:r>
        <w:rPr>
          <w:rFonts w:ascii="Arial" w:eastAsia="Arial" w:hAnsi="Arial" w:cs="Arial"/>
          <w:b/>
          <w:i/>
          <w:sz w:val="18"/>
          <w:szCs w:val="18"/>
        </w:rPr>
        <w:t xml:space="preserve">         </w:t>
      </w:r>
      <w:r>
        <w:rPr>
          <w:rFonts w:ascii="Arial" w:eastAsia="Arial" w:hAnsi="Arial" w:cs="Arial"/>
          <w:b/>
          <w:i/>
          <w:spacing w:val="48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z w:val="12"/>
          <w:szCs w:val="12"/>
        </w:rPr>
        <w:t>Litho</w:t>
      </w:r>
      <w:proofErr w:type="spellEnd"/>
      <w:r>
        <w:rPr>
          <w:rFonts w:ascii="Arial" w:eastAsia="Arial" w:hAnsi="Arial" w:cs="Arial"/>
          <w:spacing w:val="1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in</w:t>
      </w:r>
      <w:r>
        <w:rPr>
          <w:rFonts w:ascii="Arial" w:eastAsia="Arial" w:hAnsi="Arial" w:cs="Arial"/>
          <w:spacing w:val="1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U.S.A.</w:t>
      </w:r>
      <w:r>
        <w:rPr>
          <w:rFonts w:ascii="Arial" w:eastAsia="Arial" w:hAnsi="Arial" w:cs="Arial"/>
          <w:spacing w:val="1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©</w:t>
      </w:r>
      <w:r>
        <w:rPr>
          <w:rFonts w:ascii="Arial" w:eastAsia="Arial" w:hAnsi="Arial" w:cs="Arial"/>
          <w:spacing w:val="1"/>
          <w:sz w:val="12"/>
          <w:szCs w:val="12"/>
        </w:rPr>
        <w:t xml:space="preserve"> </w:t>
      </w:r>
      <w:proofErr w:type="spellStart"/>
      <w:r>
        <w:rPr>
          <w:rFonts w:ascii="Arial" w:eastAsia="Arial" w:hAnsi="Arial" w:cs="Arial"/>
          <w:sz w:val="12"/>
          <w:szCs w:val="12"/>
        </w:rPr>
        <w:t>Laars</w:t>
      </w:r>
      <w:proofErr w:type="spellEnd"/>
      <w:r>
        <w:rPr>
          <w:rFonts w:ascii="Arial" w:eastAsia="Arial" w:hAnsi="Arial" w:cs="Arial"/>
          <w:spacing w:val="1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Heating</w:t>
      </w:r>
      <w:r>
        <w:rPr>
          <w:rFonts w:ascii="Arial" w:eastAsia="Arial" w:hAnsi="Arial" w:cs="Arial"/>
          <w:spacing w:val="1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Systems</w:t>
      </w:r>
      <w:r>
        <w:rPr>
          <w:rFonts w:ascii="Arial" w:eastAsia="Arial" w:hAnsi="Arial" w:cs="Arial"/>
          <w:spacing w:val="1"/>
          <w:sz w:val="12"/>
          <w:szCs w:val="12"/>
        </w:rPr>
        <w:t xml:space="preserve"> </w:t>
      </w:r>
      <w:proofErr w:type="gramStart"/>
      <w:r>
        <w:rPr>
          <w:rFonts w:ascii="Arial" w:eastAsia="Arial" w:hAnsi="Arial" w:cs="Arial"/>
          <w:sz w:val="12"/>
          <w:szCs w:val="12"/>
        </w:rPr>
        <w:t>09</w:t>
      </w:r>
      <w:r>
        <w:rPr>
          <w:rFonts w:ascii="Arial" w:eastAsia="Arial" w:hAnsi="Arial" w:cs="Arial"/>
          <w:spacing w:val="-10"/>
          <w:sz w:val="12"/>
          <w:szCs w:val="12"/>
        </w:rPr>
        <w:t>1</w:t>
      </w:r>
      <w:r>
        <w:rPr>
          <w:rFonts w:ascii="Arial" w:eastAsia="Arial" w:hAnsi="Arial" w:cs="Arial"/>
          <w:sz w:val="12"/>
          <w:szCs w:val="12"/>
        </w:rPr>
        <w:t xml:space="preserve">1 </w:t>
      </w:r>
      <w:r>
        <w:rPr>
          <w:rFonts w:ascii="Arial" w:eastAsia="Arial" w:hAnsi="Arial" w:cs="Arial"/>
          <w:spacing w:val="2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Document</w:t>
      </w:r>
      <w:proofErr w:type="gramEnd"/>
      <w:r>
        <w:rPr>
          <w:rFonts w:ascii="Arial" w:eastAsia="Arial" w:hAnsi="Arial" w:cs="Arial"/>
          <w:spacing w:val="1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4198A</w:t>
      </w:r>
    </w:p>
    <w:sectPr w:rsidR="007A43F4">
      <w:pgSz w:w="12240" w:h="15840"/>
      <w:pgMar w:top="620" w:right="94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utura XBlkIt BT">
    <w:panose1 w:val="020B0903020204090204"/>
    <w:charset w:val="00"/>
    <w:family w:val="swiss"/>
    <w:pitch w:val="variable"/>
    <w:sig w:usb0="00000087" w:usb1="00000000" w:usb2="00000000" w:usb3="00000000" w:csb0="0000001B" w:csb1="00000000"/>
  </w:font>
  <w:font w:name="Swis721 BlkCn BT">
    <w:panose1 w:val="020B0806030502040204"/>
    <w:charset w:val="00"/>
    <w:family w:val="swiss"/>
    <w:pitch w:val="variable"/>
    <w:sig w:usb0="800000AF" w:usb1="1000204A" w:usb2="00000000" w:usb3="00000000" w:csb0="0000001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7A487D"/>
    <w:multiLevelType w:val="multilevel"/>
    <w:tmpl w:val="2C865DCA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7A43F4"/>
    <w:rsid w:val="0051615F"/>
    <w:rsid w:val="007A4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hyperlink" Target="http://www.Laars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Laar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1156</Words>
  <Characters>6595</Characters>
  <Application>Microsoft Office Word</Application>
  <DocSecurity>0</DocSecurity>
  <Lines>54</Lines>
  <Paragraphs>15</Paragraphs>
  <ScaleCrop>false</ScaleCrop>
  <Company>Hewlett-Packard Company</Company>
  <LinksUpToDate>false</LinksUpToDate>
  <CharactersWithSpaces>7736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hturner</cp:lastModifiedBy>
  <cp:revision>2</cp:revision>
  <dcterms:created xsi:type="dcterms:W3CDTF">2015-07-23T13:12:00Z</dcterms:created>
  <dcterms:modified xsi:type="dcterms:W3CDTF">2015-07-23T13:12:00Z</dcterms:modified>
</cp:coreProperties>
</file>