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B0" w:rsidRDefault="004753B0">
      <w:pPr>
        <w:spacing w:line="200" w:lineRule="exact"/>
      </w:pPr>
    </w:p>
    <w:p w:rsidR="004753B0" w:rsidRDefault="004753B0">
      <w:pPr>
        <w:spacing w:line="200" w:lineRule="exact"/>
      </w:pPr>
    </w:p>
    <w:p w:rsidR="004753B0" w:rsidRDefault="004753B0">
      <w:pPr>
        <w:spacing w:before="2" w:line="240" w:lineRule="exact"/>
        <w:rPr>
          <w:sz w:val="24"/>
          <w:szCs w:val="24"/>
        </w:rPr>
      </w:pPr>
    </w:p>
    <w:p w:rsidR="004753B0" w:rsidRDefault="00B100FB">
      <w:pPr>
        <w:spacing w:line="556" w:lineRule="auto"/>
        <w:ind w:left="100" w:right="-31"/>
        <w:rPr>
          <w:rFonts w:ascii="Arial" w:eastAsia="Arial" w:hAnsi="Arial" w:cs="Arial"/>
          <w:sz w:val="18"/>
          <w:szCs w:val="18"/>
        </w:rPr>
      </w:pPr>
      <w:r>
        <w:rPr>
          <w:rFonts w:ascii="Arial" w:eastAsia="Arial" w:hAnsi="Arial" w:cs="Arial"/>
          <w:sz w:val="18"/>
          <w:szCs w:val="18"/>
        </w:rPr>
        <w:t xml:space="preserve">Date:                                                              </w:t>
      </w:r>
      <w:r>
        <w:rPr>
          <w:rFonts w:ascii="Arial" w:eastAsia="Arial" w:hAnsi="Arial" w:cs="Arial"/>
          <w:spacing w:val="29"/>
          <w:sz w:val="18"/>
          <w:szCs w:val="18"/>
        </w:rPr>
        <w:t xml:space="preserve"> </w:t>
      </w:r>
      <w:r>
        <w:rPr>
          <w:rFonts w:ascii="Arial" w:eastAsia="Arial" w:hAnsi="Arial" w:cs="Arial"/>
          <w:sz w:val="18"/>
          <w:szCs w:val="18"/>
        </w:rPr>
        <w:t xml:space="preserve">Bid Date: Project #:                                                       </w:t>
      </w:r>
      <w:r>
        <w:rPr>
          <w:rFonts w:ascii="Arial" w:eastAsia="Arial" w:hAnsi="Arial" w:cs="Arial"/>
          <w:spacing w:val="47"/>
          <w:sz w:val="18"/>
          <w:szCs w:val="18"/>
        </w:rPr>
        <w:t xml:space="preserve"> </w:t>
      </w:r>
      <w:r>
        <w:rPr>
          <w:rFonts w:ascii="Arial" w:eastAsia="Arial" w:hAnsi="Arial" w:cs="Arial"/>
          <w:sz w:val="18"/>
          <w:szCs w:val="18"/>
        </w:rPr>
        <w:t xml:space="preserve">Location: Project Name:                                                </w:t>
      </w:r>
      <w:r>
        <w:rPr>
          <w:rFonts w:ascii="Arial" w:eastAsia="Arial" w:hAnsi="Arial" w:cs="Arial"/>
          <w:spacing w:val="17"/>
          <w:sz w:val="18"/>
          <w:szCs w:val="18"/>
        </w:rPr>
        <w:t xml:space="preserve"> </w:t>
      </w:r>
      <w:r>
        <w:rPr>
          <w:rFonts w:ascii="Arial" w:eastAsia="Arial" w:hAnsi="Arial" w:cs="Arial"/>
          <w:sz w:val="18"/>
          <w:szCs w:val="18"/>
        </w:rPr>
        <w:t>Engineer: Contractor:</w:t>
      </w:r>
      <w:r>
        <w:rPr>
          <w:rFonts w:ascii="Arial" w:eastAsia="Arial" w:hAnsi="Arial" w:cs="Arial"/>
          <w:sz w:val="18"/>
          <w:szCs w:val="18"/>
        </w:rPr>
        <w:t xml:space="preserve">                                                     </w:t>
      </w:r>
      <w:r>
        <w:rPr>
          <w:rFonts w:ascii="Arial" w:eastAsia="Arial" w:hAnsi="Arial" w:cs="Arial"/>
          <w:spacing w:val="17"/>
          <w:sz w:val="18"/>
          <w:szCs w:val="18"/>
        </w:rPr>
        <w:t xml:space="preserve"> </w:t>
      </w:r>
      <w:r>
        <w:rPr>
          <w:rFonts w:ascii="Arial" w:eastAsia="Arial" w:hAnsi="Arial" w:cs="Arial"/>
          <w:sz w:val="18"/>
          <w:szCs w:val="18"/>
        </w:rPr>
        <w:t>Prepared</w:t>
      </w:r>
      <w:r>
        <w:rPr>
          <w:rFonts w:ascii="Arial" w:eastAsia="Arial" w:hAnsi="Arial" w:cs="Arial"/>
          <w:spacing w:val="-2"/>
          <w:sz w:val="18"/>
          <w:szCs w:val="18"/>
        </w:rPr>
        <w:t xml:space="preserve"> </w:t>
      </w:r>
      <w:r>
        <w:rPr>
          <w:rFonts w:ascii="Arial" w:eastAsia="Arial" w:hAnsi="Arial" w:cs="Arial"/>
          <w:sz w:val="18"/>
          <w:szCs w:val="18"/>
        </w:rPr>
        <w:t>By:</w:t>
      </w:r>
    </w:p>
    <w:p w:rsidR="004753B0" w:rsidRPr="00B100FB" w:rsidRDefault="00B100FB">
      <w:pPr>
        <w:spacing w:before="96" w:line="204" w:lineRule="auto"/>
        <w:ind w:right="653"/>
        <w:rPr>
          <w:rFonts w:ascii="Swis721 BlkCn BT" w:hAnsi="Swis721 BlkCn BT"/>
          <w:sz w:val="60"/>
          <w:szCs w:val="60"/>
        </w:rPr>
      </w:pPr>
      <w:r>
        <w:br w:type="column"/>
      </w:r>
      <w:r w:rsidRPr="00B100FB">
        <w:rPr>
          <w:rFonts w:ascii="Futura XBlkIt BT" w:hAnsi="Futura XBlkIt BT"/>
          <w:spacing w:val="-14"/>
          <w:sz w:val="60"/>
          <w:szCs w:val="60"/>
        </w:rPr>
        <w:lastRenderedPageBreak/>
        <w:t>L</w:t>
      </w:r>
      <w:r>
        <w:rPr>
          <w:rFonts w:ascii="Futura XBlkIt BT" w:hAnsi="Futura XBlkIt BT"/>
          <w:spacing w:val="-14"/>
          <w:sz w:val="60"/>
          <w:szCs w:val="60"/>
        </w:rPr>
        <w:t>AARS</w:t>
      </w:r>
      <w:r w:rsidRPr="00B100FB">
        <w:rPr>
          <w:rFonts w:ascii="Futura XBlkIt BT" w:hAnsi="Futura XBlkIt BT"/>
          <w:spacing w:val="-14"/>
          <w:sz w:val="60"/>
          <w:szCs w:val="60"/>
        </w:rPr>
        <w:t xml:space="preserve"> </w:t>
      </w:r>
      <w:r w:rsidRPr="00B100FB">
        <w:rPr>
          <w:rFonts w:ascii="Swis721 BlkCn BT" w:hAnsi="Swis721 BlkCn BT"/>
          <w:spacing w:val="-14"/>
          <w:sz w:val="56"/>
          <w:szCs w:val="56"/>
        </w:rPr>
        <w:t>Modulating Control</w:t>
      </w:r>
    </w:p>
    <w:p w:rsidR="004753B0" w:rsidRDefault="00B100FB">
      <w:pPr>
        <w:spacing w:before="78"/>
        <w:ind w:left="89"/>
        <w:rPr>
          <w:rFonts w:ascii="Arial" w:eastAsia="Arial" w:hAnsi="Arial" w:cs="Arial"/>
          <w:sz w:val="18"/>
          <w:szCs w:val="18"/>
        </w:rPr>
      </w:pPr>
      <w:r>
        <w:pict>
          <v:group id="_x0000_s1033" style="position:absolute;left:0;text-align:left;margin-left:410.25pt;margin-top:2.6pt;width:166.05pt;height:14.5pt;z-index:-251658752;mso-position-horizontal-relative:page" coordorigin="8205,52" coordsize="3321,290">
            <v:shape id="_x0000_s1034" style="position:absolute;left:8205;top:52;width:3321;height:290" coordorigin="8205,52" coordsize="3321,290" path="m8205,52r3321,l11526,342r-3321,l8205,52xe" filled="f" strokeweight=".48pt">
              <v:path arrowok="t"/>
            </v:shape>
            <w10:wrap anchorx="page"/>
          </v:group>
        </w:pict>
      </w:r>
      <w:r>
        <w:rPr>
          <w:rFonts w:ascii="Arial" w:eastAsia="Arial" w:hAnsi="Arial" w:cs="Arial"/>
          <w:sz w:val="18"/>
          <w:szCs w:val="18"/>
        </w:rPr>
        <w:t>Model M4-LHS</w:t>
      </w:r>
    </w:p>
    <w:p w:rsidR="004753B0" w:rsidRDefault="004753B0">
      <w:pPr>
        <w:spacing w:before="5" w:line="120" w:lineRule="exact"/>
        <w:rPr>
          <w:sz w:val="13"/>
          <w:szCs w:val="13"/>
        </w:rPr>
      </w:pPr>
    </w:p>
    <w:p w:rsidR="004753B0" w:rsidRDefault="00B100FB">
      <w:pPr>
        <w:spacing w:line="260" w:lineRule="exact"/>
        <w:rPr>
          <w:rFonts w:ascii="Arial" w:eastAsia="Arial" w:hAnsi="Arial" w:cs="Arial"/>
          <w:sz w:val="24"/>
          <w:szCs w:val="24"/>
        </w:rPr>
        <w:sectPr w:rsidR="004753B0">
          <w:pgSz w:w="12240" w:h="15840"/>
          <w:pgMar w:top="380" w:right="620" w:bottom="280" w:left="980" w:header="720" w:footer="720" w:gutter="0"/>
          <w:cols w:num="2" w:space="720" w:equalWidth="0">
            <w:col w:w="4749" w:space="2472"/>
            <w:col w:w="3419"/>
          </w:cols>
        </w:sectPr>
      </w:pPr>
      <w:r>
        <w:rPr>
          <w:rFonts w:ascii="Arial" w:eastAsia="Arial" w:hAnsi="Arial" w:cs="Arial"/>
          <w:b/>
          <w:i/>
          <w:position w:val="-1"/>
          <w:sz w:val="24"/>
          <w:szCs w:val="24"/>
        </w:rPr>
        <w:t>Specification</w:t>
      </w:r>
    </w:p>
    <w:p w:rsidR="004753B0" w:rsidRDefault="00B100FB">
      <w:pPr>
        <w:spacing w:line="200" w:lineRule="exact"/>
      </w:pPr>
      <w:r>
        <w:lastRenderedPageBreak/>
        <w:pict>
          <v:group id="_x0000_s1031" style="position:absolute;margin-left:54pt;margin-top:153.95pt;width:180pt;height:0;z-index:-251659776;mso-position-horizontal-relative:page;mso-position-vertical-relative:page" coordorigin="1080,3079" coordsize="3600,0">
            <v:shape id="_x0000_s1032" style="position:absolute;left:1080;top:3079;width:3600;height:0" coordorigin="1080,3079" coordsize="3600,0" path="m1080,3079r3600,e" filled="f" strokeweight="12pt">
              <v:path arrowok="t"/>
            </v:shape>
            <w10:wrap anchorx="page" anchory="page"/>
          </v:group>
        </w:pict>
      </w:r>
      <w:r>
        <w:pict>
          <v:group id="_x0000_s1029" style="position:absolute;margin-left:54pt;margin-top:30pt;width:344.05pt;height:0;z-index:-251660800;mso-position-horizontal-relative:page;mso-position-vertical-relative:page" coordorigin="1080,600" coordsize="6881,0">
            <v:shape id="_x0000_s1030" style="position:absolute;left:1080;top:600;width:6881;height:0" coordorigin="1080,600" coordsize="6881,0" path="m1080,600r6881,e" filled="f" strokeweight="12pt">
              <v:path arrowok="t"/>
            </v:shape>
            <w10:wrap anchorx="page" anchory="page"/>
          </v:group>
        </w:pict>
      </w:r>
    </w:p>
    <w:p w:rsidR="004753B0" w:rsidRDefault="004753B0">
      <w:pPr>
        <w:spacing w:before="7" w:line="200" w:lineRule="exact"/>
      </w:pPr>
      <w:bookmarkStart w:id="0" w:name="_GoBack"/>
      <w:bookmarkEnd w:id="0"/>
    </w:p>
    <w:p w:rsidR="004753B0" w:rsidRDefault="00B100FB">
      <w:pPr>
        <w:spacing w:before="39"/>
        <w:ind w:left="100"/>
        <w:rPr>
          <w:rFonts w:ascii="Arial" w:eastAsia="Arial" w:hAnsi="Arial" w:cs="Arial"/>
          <w:sz w:val="16"/>
          <w:szCs w:val="16"/>
        </w:rPr>
      </w:pPr>
      <w:r>
        <w:rPr>
          <w:rFonts w:ascii="Arial" w:eastAsia="Arial" w:hAnsi="Arial" w:cs="Arial"/>
          <w:sz w:val="16"/>
          <w:szCs w:val="16"/>
        </w:rPr>
        <w:t xml:space="preserve">Contractor shall supply and install Qty.: </w:t>
      </w:r>
      <w:r>
        <w:rPr>
          <w:rFonts w:ascii="Arial" w:eastAsia="Arial" w:hAnsi="Arial" w:cs="Arial"/>
          <w:sz w:val="16"/>
          <w:szCs w:val="16"/>
          <w:u w:val="single" w:color="000000"/>
        </w:rPr>
        <w:t xml:space="preserve">          </w:t>
      </w:r>
      <w:r>
        <w:rPr>
          <w:rFonts w:ascii="Arial" w:eastAsia="Arial" w:hAnsi="Arial" w:cs="Arial"/>
          <w:spacing w:val="1"/>
          <w:sz w:val="16"/>
          <w:szCs w:val="16"/>
        </w:rPr>
        <w:t xml:space="preserve"> </w:t>
      </w:r>
      <w:proofErr w:type="spellStart"/>
      <w:r>
        <w:rPr>
          <w:rFonts w:ascii="Arial" w:eastAsia="Arial" w:hAnsi="Arial" w:cs="Arial"/>
          <w:sz w:val="16"/>
          <w:szCs w:val="16"/>
        </w:rPr>
        <w:t>Laars</w:t>
      </w:r>
      <w:proofErr w:type="spellEnd"/>
      <w:r>
        <w:rPr>
          <w:rFonts w:ascii="Arial" w:eastAsia="Arial" w:hAnsi="Arial" w:cs="Arial"/>
          <w:sz w:val="16"/>
          <w:szCs w:val="16"/>
        </w:rPr>
        <w:t xml:space="preserve"> M4-LHS multiple boiler control, part number </w:t>
      </w:r>
      <w:r>
        <w:rPr>
          <w:rFonts w:ascii="Arial" w:eastAsia="Arial" w:hAnsi="Arial" w:cs="Arial"/>
          <w:sz w:val="16"/>
          <w:szCs w:val="16"/>
        </w:rPr>
        <w:t>CA009200.</w:t>
      </w:r>
    </w:p>
    <w:p w:rsidR="004753B0" w:rsidRDefault="004753B0">
      <w:pPr>
        <w:spacing w:before="6" w:line="220" w:lineRule="exact"/>
        <w:rPr>
          <w:sz w:val="22"/>
          <w:szCs w:val="22"/>
        </w:rPr>
      </w:pPr>
    </w:p>
    <w:p w:rsidR="004753B0" w:rsidRDefault="00B100FB">
      <w:pPr>
        <w:spacing w:line="273" w:lineRule="auto"/>
        <w:ind w:left="100" w:right="164"/>
        <w:rPr>
          <w:rFonts w:ascii="Arial" w:eastAsia="Arial" w:hAnsi="Arial" w:cs="Arial"/>
          <w:sz w:val="16"/>
          <w:szCs w:val="16"/>
        </w:rPr>
      </w:pPr>
      <w:r>
        <w:rPr>
          <w:rFonts w:ascii="Arial" w:eastAsia="Arial" w:hAnsi="Arial" w:cs="Arial"/>
          <w:sz w:val="16"/>
          <w:szCs w:val="16"/>
        </w:rPr>
        <w:t>Control shall be capable of controlling both condensing and non-condensing boilers, to maximize efficiency in a hybrid multiple</w:t>
      </w:r>
      <w:r>
        <w:rPr>
          <w:rFonts w:ascii="Arial" w:eastAsia="Arial" w:hAnsi="Arial" w:cs="Arial"/>
          <w:spacing w:val="1"/>
          <w:sz w:val="16"/>
          <w:szCs w:val="16"/>
        </w:rPr>
        <w:t xml:space="preserve"> </w:t>
      </w:r>
      <w:r>
        <w:rPr>
          <w:rFonts w:ascii="Arial" w:eastAsia="Arial" w:hAnsi="Arial" w:cs="Arial"/>
          <w:sz w:val="16"/>
          <w:szCs w:val="16"/>
        </w:rPr>
        <w:t>boiler system.</w:t>
      </w:r>
      <w:r>
        <w:rPr>
          <w:rFonts w:ascii="Arial" w:eastAsia="Arial" w:hAnsi="Arial" w:cs="Arial"/>
          <w:spacing w:val="43"/>
          <w:sz w:val="16"/>
          <w:szCs w:val="16"/>
        </w:rPr>
        <w:t xml:space="preserve"> </w:t>
      </w:r>
      <w:r>
        <w:rPr>
          <w:rFonts w:ascii="Arial" w:eastAsia="Arial" w:hAnsi="Arial" w:cs="Arial"/>
          <w:sz w:val="16"/>
          <w:szCs w:val="16"/>
        </w:rPr>
        <w:t>The control shall determine which group of boilers in a hybrid system to use as lead boilers, based on</w:t>
      </w:r>
      <w:r>
        <w:rPr>
          <w:rFonts w:ascii="Arial" w:eastAsia="Arial" w:hAnsi="Arial" w:cs="Arial"/>
          <w:sz w:val="16"/>
          <w:szCs w:val="16"/>
        </w:rPr>
        <w:t xml:space="preserve"> a target temperature. This </w:t>
      </w:r>
      <w:r>
        <w:rPr>
          <w:rFonts w:ascii="Arial" w:eastAsia="Arial" w:hAnsi="Arial" w:cs="Arial"/>
          <w:spacing w:val="1"/>
          <w:sz w:val="16"/>
          <w:szCs w:val="16"/>
        </w:rPr>
        <w:t>a</w:t>
      </w:r>
      <w:r>
        <w:rPr>
          <w:rFonts w:ascii="Arial" w:eastAsia="Arial" w:hAnsi="Arial" w:cs="Arial"/>
          <w:sz w:val="16"/>
          <w:szCs w:val="16"/>
        </w:rPr>
        <w:t>llows the user to take advantage of very high efficiencies associated with condensing boilers used with lower water temperatures, while at the same t</w:t>
      </w:r>
      <w:r>
        <w:rPr>
          <w:rFonts w:ascii="Arial" w:eastAsia="Arial" w:hAnsi="Arial" w:cs="Arial"/>
          <w:spacing w:val="1"/>
          <w:sz w:val="16"/>
          <w:szCs w:val="16"/>
        </w:rPr>
        <w:t>i</w:t>
      </w:r>
      <w:r>
        <w:rPr>
          <w:rFonts w:ascii="Arial" w:eastAsia="Arial" w:hAnsi="Arial" w:cs="Arial"/>
          <w:sz w:val="16"/>
          <w:szCs w:val="16"/>
        </w:rPr>
        <w:t>me lowering first costs of multiple boiler systems, by using non-condensing b</w:t>
      </w:r>
      <w:r>
        <w:rPr>
          <w:rFonts w:ascii="Arial" w:eastAsia="Arial" w:hAnsi="Arial" w:cs="Arial"/>
          <w:sz w:val="16"/>
          <w:szCs w:val="16"/>
        </w:rPr>
        <w:t xml:space="preserve">oilers to assist the condensing units when system temperatures are </w:t>
      </w:r>
      <w:r>
        <w:rPr>
          <w:rFonts w:ascii="Arial" w:eastAsia="Arial" w:hAnsi="Arial" w:cs="Arial"/>
          <w:spacing w:val="1"/>
          <w:sz w:val="16"/>
          <w:szCs w:val="16"/>
        </w:rPr>
        <w:t>h</w:t>
      </w:r>
      <w:r>
        <w:rPr>
          <w:rFonts w:ascii="Arial" w:eastAsia="Arial" w:hAnsi="Arial" w:cs="Arial"/>
          <w:sz w:val="16"/>
          <w:szCs w:val="16"/>
        </w:rPr>
        <w:t>igher.</w:t>
      </w:r>
    </w:p>
    <w:p w:rsidR="004753B0" w:rsidRDefault="004753B0">
      <w:pPr>
        <w:spacing w:before="2" w:line="200" w:lineRule="exact"/>
      </w:pPr>
    </w:p>
    <w:p w:rsidR="004753B0" w:rsidRDefault="00B100FB">
      <w:pPr>
        <w:spacing w:line="275" w:lineRule="auto"/>
        <w:ind w:left="100" w:right="454"/>
        <w:rPr>
          <w:rFonts w:ascii="Arial" w:eastAsia="Arial" w:hAnsi="Arial" w:cs="Arial"/>
          <w:sz w:val="16"/>
          <w:szCs w:val="16"/>
        </w:rPr>
      </w:pPr>
      <w:r>
        <w:rPr>
          <w:rFonts w:ascii="Arial" w:eastAsia="Arial" w:hAnsi="Arial" w:cs="Arial"/>
          <w:sz w:val="16"/>
          <w:szCs w:val="16"/>
        </w:rPr>
        <w:t>The control shall operate on 120 VAC, with a maximum power consumption of 12 VA. The control shall operate between 20° and130°F with an operating humidity of 20 to 80% RH (</w:t>
      </w:r>
      <w:proofErr w:type="spellStart"/>
      <w:proofErr w:type="gramStart"/>
      <w:r>
        <w:rPr>
          <w:rFonts w:ascii="Arial" w:eastAsia="Arial" w:hAnsi="Arial" w:cs="Arial"/>
          <w:sz w:val="16"/>
          <w:szCs w:val="16"/>
        </w:rPr>
        <w:t>non</w:t>
      </w:r>
      <w:proofErr w:type="gramEnd"/>
      <w:r>
        <w:rPr>
          <w:rFonts w:ascii="Arial" w:eastAsia="Arial" w:hAnsi="Arial" w:cs="Arial"/>
          <w:sz w:val="16"/>
          <w:szCs w:val="16"/>
        </w:rPr>
        <w:t xml:space="preserve"> </w:t>
      </w:r>
      <w:r>
        <w:rPr>
          <w:rFonts w:ascii="Arial" w:eastAsia="Arial" w:hAnsi="Arial" w:cs="Arial"/>
          <w:sz w:val="16"/>
          <w:szCs w:val="16"/>
        </w:rPr>
        <w:t>condensing</w:t>
      </w:r>
      <w:proofErr w:type="spellEnd"/>
      <w:r>
        <w:rPr>
          <w:rFonts w:ascii="Arial" w:eastAsia="Arial" w:hAnsi="Arial" w:cs="Arial"/>
          <w:sz w:val="16"/>
          <w:szCs w:val="16"/>
        </w:rPr>
        <w:t>) with a storage temperature of no less than -4° to 180°F.</w:t>
      </w:r>
    </w:p>
    <w:p w:rsidR="004753B0" w:rsidRDefault="004753B0">
      <w:pPr>
        <w:spacing w:before="8" w:line="180" w:lineRule="exact"/>
        <w:rPr>
          <w:sz w:val="19"/>
          <w:szCs w:val="19"/>
        </w:rPr>
      </w:pPr>
    </w:p>
    <w:p w:rsidR="004753B0" w:rsidRDefault="00B100FB">
      <w:pPr>
        <w:spacing w:line="275" w:lineRule="auto"/>
        <w:ind w:left="100" w:right="202"/>
        <w:rPr>
          <w:rFonts w:ascii="Arial" w:eastAsia="Arial" w:hAnsi="Arial" w:cs="Arial"/>
          <w:sz w:val="16"/>
          <w:szCs w:val="16"/>
        </w:rPr>
      </w:pPr>
      <w:r>
        <w:rPr>
          <w:rFonts w:ascii="Arial" w:eastAsia="Arial" w:hAnsi="Arial" w:cs="Arial"/>
          <w:sz w:val="16"/>
          <w:szCs w:val="16"/>
        </w:rPr>
        <w:t xml:space="preserve">The control shall have an alphanumeric digital display that names each parameter in simple English and shows precise values.  </w:t>
      </w:r>
      <w:r>
        <w:rPr>
          <w:rFonts w:ascii="Arial" w:eastAsia="Arial" w:hAnsi="Arial" w:cs="Arial"/>
          <w:spacing w:val="2"/>
          <w:sz w:val="16"/>
          <w:szCs w:val="16"/>
        </w:rPr>
        <w:t>T</w:t>
      </w:r>
      <w:r>
        <w:rPr>
          <w:rFonts w:ascii="Arial" w:eastAsia="Arial" w:hAnsi="Arial" w:cs="Arial"/>
          <w:sz w:val="16"/>
          <w:szCs w:val="16"/>
        </w:rPr>
        <w:t>he menu system shall be easy-to-use without specialized cod</w:t>
      </w:r>
      <w:r>
        <w:rPr>
          <w:rFonts w:ascii="Arial" w:eastAsia="Arial" w:hAnsi="Arial" w:cs="Arial"/>
          <w:sz w:val="16"/>
          <w:szCs w:val="16"/>
        </w:rPr>
        <w:t>es or keyboard commands. LEDs on the front panel shall indicate which boiler stages</w:t>
      </w:r>
      <w:r>
        <w:rPr>
          <w:rFonts w:ascii="Arial" w:eastAsia="Arial" w:hAnsi="Arial" w:cs="Arial"/>
          <w:spacing w:val="2"/>
          <w:sz w:val="16"/>
          <w:szCs w:val="16"/>
        </w:rPr>
        <w:t xml:space="preserve"> </w:t>
      </w:r>
      <w:r>
        <w:rPr>
          <w:rFonts w:ascii="Arial" w:eastAsia="Arial" w:hAnsi="Arial" w:cs="Arial"/>
          <w:sz w:val="16"/>
          <w:szCs w:val="16"/>
        </w:rPr>
        <w:t>are activated.</w:t>
      </w:r>
    </w:p>
    <w:p w:rsidR="004753B0" w:rsidRDefault="004753B0">
      <w:pPr>
        <w:spacing w:before="10" w:line="180" w:lineRule="exact"/>
        <w:rPr>
          <w:sz w:val="19"/>
          <w:szCs w:val="19"/>
        </w:rPr>
      </w:pPr>
    </w:p>
    <w:p w:rsidR="004753B0" w:rsidRDefault="00B100FB">
      <w:pPr>
        <w:spacing w:line="273" w:lineRule="auto"/>
        <w:ind w:left="100" w:right="490"/>
        <w:rPr>
          <w:rFonts w:ascii="Arial" w:eastAsia="Arial" w:hAnsi="Arial" w:cs="Arial"/>
          <w:sz w:val="16"/>
          <w:szCs w:val="16"/>
        </w:rPr>
      </w:pPr>
      <w:r>
        <w:rPr>
          <w:rFonts w:ascii="Arial" w:eastAsia="Arial" w:hAnsi="Arial" w:cs="Arial"/>
          <w:sz w:val="16"/>
          <w:szCs w:val="16"/>
        </w:rPr>
        <w:t xml:space="preserve">Control shall be able to control modulating boilers and stage-fired boilers, and distinguish between them, and </w:t>
      </w:r>
      <w:proofErr w:type="gramStart"/>
      <w:r>
        <w:rPr>
          <w:rFonts w:ascii="Arial" w:eastAsia="Arial" w:hAnsi="Arial" w:cs="Arial"/>
          <w:sz w:val="16"/>
          <w:szCs w:val="16"/>
        </w:rPr>
        <w:t>control  up</w:t>
      </w:r>
      <w:proofErr w:type="gramEnd"/>
      <w:r>
        <w:rPr>
          <w:rFonts w:ascii="Arial" w:eastAsia="Arial" w:hAnsi="Arial" w:cs="Arial"/>
          <w:sz w:val="16"/>
          <w:szCs w:val="16"/>
        </w:rPr>
        <w:t xml:space="preserve"> to 4</w:t>
      </w:r>
      <w:r>
        <w:rPr>
          <w:rFonts w:ascii="Arial" w:eastAsia="Arial" w:hAnsi="Arial" w:cs="Arial"/>
          <w:spacing w:val="1"/>
          <w:sz w:val="16"/>
          <w:szCs w:val="16"/>
        </w:rPr>
        <w:t xml:space="preserve"> </w:t>
      </w:r>
      <w:r>
        <w:rPr>
          <w:rFonts w:ascii="Arial" w:eastAsia="Arial" w:hAnsi="Arial" w:cs="Arial"/>
          <w:sz w:val="16"/>
          <w:szCs w:val="16"/>
        </w:rPr>
        <w:t>"stages" (one modulating boi</w:t>
      </w:r>
      <w:r>
        <w:rPr>
          <w:rFonts w:ascii="Arial" w:eastAsia="Arial" w:hAnsi="Arial" w:cs="Arial"/>
          <w:sz w:val="16"/>
          <w:szCs w:val="16"/>
        </w:rPr>
        <w:t>ler is one stage). The control shall be able to be used with extension modules that will extend the number of st</w:t>
      </w:r>
      <w:r>
        <w:rPr>
          <w:rFonts w:ascii="Arial" w:eastAsia="Arial" w:hAnsi="Arial" w:cs="Arial"/>
          <w:spacing w:val="1"/>
          <w:sz w:val="16"/>
          <w:szCs w:val="16"/>
        </w:rPr>
        <w:t>a</w:t>
      </w:r>
      <w:r>
        <w:rPr>
          <w:rFonts w:ascii="Arial" w:eastAsia="Arial" w:hAnsi="Arial" w:cs="Arial"/>
          <w:sz w:val="16"/>
          <w:szCs w:val="16"/>
        </w:rPr>
        <w:t>ges of control to sixteen.</w:t>
      </w:r>
    </w:p>
    <w:p w:rsidR="004753B0" w:rsidRDefault="004753B0">
      <w:pPr>
        <w:spacing w:before="1" w:line="200" w:lineRule="exact"/>
      </w:pPr>
    </w:p>
    <w:p w:rsidR="004753B0" w:rsidRDefault="00B100FB">
      <w:pPr>
        <w:spacing w:line="272" w:lineRule="auto"/>
        <w:ind w:left="100" w:right="445"/>
        <w:rPr>
          <w:rFonts w:ascii="Arial" w:eastAsia="Arial" w:hAnsi="Arial" w:cs="Arial"/>
          <w:sz w:val="16"/>
          <w:szCs w:val="16"/>
        </w:rPr>
      </w:pPr>
      <w:r>
        <w:rPr>
          <w:rFonts w:ascii="Arial" w:eastAsia="Arial" w:hAnsi="Arial" w:cs="Arial"/>
          <w:sz w:val="16"/>
          <w:szCs w:val="16"/>
        </w:rPr>
        <w:t>The control shall be able to recognize single-stage, two-stage, three-stage and four-stage boilers, and mixtures of</w:t>
      </w:r>
      <w:r>
        <w:rPr>
          <w:rFonts w:ascii="Arial" w:eastAsia="Arial" w:hAnsi="Arial" w:cs="Arial"/>
          <w:sz w:val="16"/>
          <w:szCs w:val="16"/>
        </w:rPr>
        <w:t xml:space="preserve"> multiple b</w:t>
      </w:r>
      <w:r>
        <w:rPr>
          <w:rFonts w:ascii="Arial" w:eastAsia="Arial" w:hAnsi="Arial" w:cs="Arial"/>
          <w:spacing w:val="1"/>
          <w:sz w:val="16"/>
          <w:szCs w:val="16"/>
        </w:rPr>
        <w:t>o</w:t>
      </w:r>
      <w:r>
        <w:rPr>
          <w:rFonts w:ascii="Arial" w:eastAsia="Arial" w:hAnsi="Arial" w:cs="Arial"/>
          <w:sz w:val="16"/>
          <w:szCs w:val="16"/>
        </w:rPr>
        <w:t>ilers with different numbers of stages.</w:t>
      </w:r>
    </w:p>
    <w:p w:rsidR="004753B0" w:rsidRDefault="004753B0">
      <w:pPr>
        <w:spacing w:before="2" w:line="200" w:lineRule="exact"/>
      </w:pPr>
    </w:p>
    <w:p w:rsidR="004753B0" w:rsidRDefault="00B100FB">
      <w:pPr>
        <w:spacing w:line="272" w:lineRule="auto"/>
        <w:ind w:left="100" w:right="243"/>
        <w:rPr>
          <w:rFonts w:ascii="Arial" w:eastAsia="Arial" w:hAnsi="Arial" w:cs="Arial"/>
          <w:sz w:val="16"/>
          <w:szCs w:val="16"/>
        </w:rPr>
      </w:pPr>
      <w:r>
        <w:rPr>
          <w:rFonts w:ascii="Arial" w:eastAsia="Arial" w:hAnsi="Arial" w:cs="Arial"/>
          <w:sz w:val="16"/>
          <w:szCs w:val="16"/>
        </w:rPr>
        <w:t>The control shall support modulating outputs 0-5V, 0-10V, 1-5V, 2-10V and 4-20mA, and shall be able to control multiple modula</w:t>
      </w:r>
      <w:r>
        <w:rPr>
          <w:rFonts w:ascii="Arial" w:eastAsia="Arial" w:hAnsi="Arial" w:cs="Arial"/>
          <w:spacing w:val="1"/>
          <w:sz w:val="16"/>
          <w:szCs w:val="16"/>
        </w:rPr>
        <w:t>t</w:t>
      </w:r>
      <w:r>
        <w:rPr>
          <w:rFonts w:ascii="Arial" w:eastAsia="Arial" w:hAnsi="Arial" w:cs="Arial"/>
          <w:sz w:val="16"/>
          <w:szCs w:val="16"/>
        </w:rPr>
        <w:t>ing boilers, each with a different modulating signal.</w:t>
      </w:r>
    </w:p>
    <w:p w:rsidR="004753B0" w:rsidRDefault="004753B0">
      <w:pPr>
        <w:spacing w:before="2" w:line="200" w:lineRule="exact"/>
      </w:pPr>
    </w:p>
    <w:p w:rsidR="004753B0" w:rsidRDefault="00B100FB">
      <w:pPr>
        <w:spacing w:line="274" w:lineRule="auto"/>
        <w:ind w:left="100" w:right="106"/>
        <w:rPr>
          <w:rFonts w:ascii="Arial" w:eastAsia="Arial" w:hAnsi="Arial" w:cs="Arial"/>
          <w:sz w:val="16"/>
          <w:szCs w:val="16"/>
        </w:rPr>
      </w:pPr>
      <w:r>
        <w:rPr>
          <w:rFonts w:ascii="Arial" w:eastAsia="Arial" w:hAnsi="Arial" w:cs="Arial"/>
          <w:sz w:val="16"/>
          <w:szCs w:val="16"/>
        </w:rPr>
        <w:t>The control shall hav</w:t>
      </w:r>
      <w:r>
        <w:rPr>
          <w:rFonts w:ascii="Arial" w:eastAsia="Arial" w:hAnsi="Arial" w:cs="Arial"/>
          <w:sz w:val="16"/>
          <w:szCs w:val="16"/>
        </w:rPr>
        <w:t xml:space="preserve">e the ability to stage modulating boilers in normal or parallel modes. In normal mode, it shall allow the modulation to increase on the lead boiler until it reaches its modulation start point, </w:t>
      </w:r>
      <w:proofErr w:type="gramStart"/>
      <w:r>
        <w:rPr>
          <w:rFonts w:ascii="Arial" w:eastAsia="Arial" w:hAnsi="Arial" w:cs="Arial"/>
          <w:sz w:val="16"/>
          <w:szCs w:val="16"/>
        </w:rPr>
        <w:t>then</w:t>
      </w:r>
      <w:proofErr w:type="gramEnd"/>
      <w:r>
        <w:rPr>
          <w:rFonts w:ascii="Arial" w:eastAsia="Arial" w:hAnsi="Arial" w:cs="Arial"/>
          <w:sz w:val="16"/>
          <w:szCs w:val="16"/>
        </w:rPr>
        <w:t xml:space="preserve"> will start the next boiler. In parallel mode, the control </w:t>
      </w:r>
      <w:r>
        <w:rPr>
          <w:rFonts w:ascii="Arial" w:eastAsia="Arial" w:hAnsi="Arial" w:cs="Arial"/>
          <w:sz w:val="16"/>
          <w:szCs w:val="16"/>
        </w:rPr>
        <w:t>shall modulate all of the modulating boilers together, keeping them in lower firing rates, to maximize system efficiency with boilers that are most effi</w:t>
      </w:r>
      <w:r>
        <w:rPr>
          <w:rFonts w:ascii="Arial" w:eastAsia="Arial" w:hAnsi="Arial" w:cs="Arial"/>
          <w:spacing w:val="1"/>
          <w:sz w:val="16"/>
          <w:szCs w:val="16"/>
        </w:rPr>
        <w:t>c</w:t>
      </w:r>
      <w:r>
        <w:rPr>
          <w:rFonts w:ascii="Arial" w:eastAsia="Arial" w:hAnsi="Arial" w:cs="Arial"/>
          <w:sz w:val="16"/>
          <w:szCs w:val="16"/>
        </w:rPr>
        <w:t>ient at lower firing rates, typical</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condensing</w:t>
      </w:r>
      <w:r>
        <w:rPr>
          <w:rFonts w:ascii="Arial" w:eastAsia="Arial" w:hAnsi="Arial" w:cs="Arial"/>
          <w:spacing w:val="-1"/>
          <w:sz w:val="16"/>
          <w:szCs w:val="16"/>
        </w:rPr>
        <w:t xml:space="preserve"> </w:t>
      </w:r>
      <w:r>
        <w:rPr>
          <w:rFonts w:ascii="Arial" w:eastAsia="Arial" w:hAnsi="Arial" w:cs="Arial"/>
          <w:sz w:val="16"/>
          <w:szCs w:val="16"/>
        </w:rPr>
        <w:t>boilers.</w:t>
      </w:r>
    </w:p>
    <w:p w:rsidR="004753B0" w:rsidRDefault="004753B0">
      <w:pPr>
        <w:spacing w:before="8" w:line="180" w:lineRule="exact"/>
        <w:rPr>
          <w:sz w:val="19"/>
          <w:szCs w:val="19"/>
        </w:rPr>
      </w:pPr>
    </w:p>
    <w:p w:rsidR="004753B0" w:rsidRDefault="00B100FB">
      <w:pPr>
        <w:spacing w:line="275" w:lineRule="auto"/>
        <w:ind w:left="100" w:right="303"/>
        <w:rPr>
          <w:rFonts w:ascii="Arial" w:eastAsia="Arial" w:hAnsi="Arial" w:cs="Arial"/>
          <w:sz w:val="16"/>
          <w:szCs w:val="16"/>
        </w:rPr>
      </w:pPr>
      <w:r>
        <w:rPr>
          <w:rFonts w:ascii="Arial" w:eastAsia="Arial" w:hAnsi="Arial" w:cs="Arial"/>
          <w:sz w:val="16"/>
          <w:szCs w:val="16"/>
        </w:rPr>
        <w:t>The control shall have three modes of rotat</w:t>
      </w:r>
      <w:r>
        <w:rPr>
          <w:rFonts w:ascii="Arial" w:eastAsia="Arial" w:hAnsi="Arial" w:cs="Arial"/>
          <w:sz w:val="16"/>
          <w:szCs w:val="16"/>
        </w:rPr>
        <w:t>ion; manual, last on, or time. The time mode shall rotate the lead stage based on a</w:t>
      </w:r>
      <w:r>
        <w:rPr>
          <w:rFonts w:ascii="Arial" w:eastAsia="Arial" w:hAnsi="Arial" w:cs="Arial"/>
          <w:spacing w:val="1"/>
          <w:sz w:val="16"/>
          <w:szCs w:val="16"/>
        </w:rPr>
        <w:t xml:space="preserve"> </w:t>
      </w:r>
      <w:r>
        <w:rPr>
          <w:rFonts w:ascii="Arial" w:eastAsia="Arial" w:hAnsi="Arial" w:cs="Arial"/>
          <w:sz w:val="16"/>
          <w:szCs w:val="16"/>
        </w:rPr>
        <w:t xml:space="preserve">user-selected time </w:t>
      </w:r>
      <w:proofErr w:type="gramStart"/>
      <w:r>
        <w:rPr>
          <w:rFonts w:ascii="Arial" w:eastAsia="Arial" w:hAnsi="Arial" w:cs="Arial"/>
          <w:sz w:val="16"/>
          <w:szCs w:val="16"/>
        </w:rPr>
        <w:t>period</w:t>
      </w:r>
      <w:proofErr w:type="gramEnd"/>
      <w:r>
        <w:rPr>
          <w:rFonts w:ascii="Arial" w:eastAsia="Arial" w:hAnsi="Arial" w:cs="Arial"/>
          <w:sz w:val="16"/>
          <w:szCs w:val="16"/>
        </w:rPr>
        <w:t>.</w:t>
      </w:r>
    </w:p>
    <w:p w:rsidR="004753B0" w:rsidRDefault="004753B0">
      <w:pPr>
        <w:spacing w:before="10" w:line="180" w:lineRule="exact"/>
        <w:rPr>
          <w:sz w:val="19"/>
          <w:szCs w:val="19"/>
        </w:rPr>
      </w:pPr>
    </w:p>
    <w:p w:rsidR="004753B0" w:rsidRDefault="00B100FB">
      <w:pPr>
        <w:spacing w:line="273" w:lineRule="auto"/>
        <w:ind w:left="100" w:right="217"/>
        <w:rPr>
          <w:rFonts w:ascii="Arial" w:eastAsia="Arial" w:hAnsi="Arial" w:cs="Arial"/>
          <w:sz w:val="16"/>
          <w:szCs w:val="16"/>
        </w:rPr>
      </w:pPr>
      <w:r>
        <w:rPr>
          <w:rFonts w:ascii="Arial" w:eastAsia="Arial" w:hAnsi="Arial" w:cs="Arial"/>
          <w:sz w:val="16"/>
          <w:szCs w:val="16"/>
        </w:rPr>
        <w:t xml:space="preserve">The control shall have outdoor reset that allows the </w:t>
      </w:r>
      <w:proofErr w:type="spellStart"/>
      <w:r>
        <w:rPr>
          <w:rFonts w:ascii="Arial" w:eastAsia="Arial" w:hAnsi="Arial" w:cs="Arial"/>
          <w:sz w:val="16"/>
          <w:szCs w:val="16"/>
        </w:rPr>
        <w:t>setpoint</w:t>
      </w:r>
      <w:proofErr w:type="spellEnd"/>
      <w:r>
        <w:rPr>
          <w:rFonts w:ascii="Arial" w:eastAsia="Arial" w:hAnsi="Arial" w:cs="Arial"/>
          <w:sz w:val="16"/>
          <w:szCs w:val="16"/>
        </w:rPr>
        <w:t xml:space="preserve"> to change based on outdoor temperature.  There shall be </w:t>
      </w:r>
      <w:proofErr w:type="gramStart"/>
      <w:r>
        <w:rPr>
          <w:rFonts w:ascii="Arial" w:eastAsia="Arial" w:hAnsi="Arial" w:cs="Arial"/>
          <w:sz w:val="16"/>
          <w:szCs w:val="16"/>
        </w:rPr>
        <w:t>minimum</w:t>
      </w:r>
      <w:proofErr w:type="gramEnd"/>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nd maximum water </w:t>
      </w:r>
      <w:r>
        <w:rPr>
          <w:rFonts w:ascii="Arial" w:eastAsia="Arial" w:hAnsi="Arial" w:cs="Arial"/>
          <w:sz w:val="16"/>
          <w:szCs w:val="16"/>
        </w:rPr>
        <w:t>temperatures associated with the outdoor reset function.  The control shall have a night setback schedule, daytime schedule, morning boost option, and season setting (summer / winter).</w:t>
      </w:r>
      <w:r>
        <w:rPr>
          <w:rFonts w:ascii="Arial" w:eastAsia="Arial" w:hAnsi="Arial" w:cs="Arial"/>
          <w:spacing w:val="43"/>
          <w:sz w:val="16"/>
          <w:szCs w:val="16"/>
        </w:rPr>
        <w:t xml:space="preserve"> </w:t>
      </w:r>
      <w:r>
        <w:rPr>
          <w:rFonts w:ascii="Arial" w:eastAsia="Arial" w:hAnsi="Arial" w:cs="Arial"/>
          <w:sz w:val="16"/>
          <w:szCs w:val="16"/>
        </w:rPr>
        <w:t xml:space="preserve">The control shall be able to display a graphical history of the system </w:t>
      </w:r>
      <w:r>
        <w:rPr>
          <w:rFonts w:ascii="Arial" w:eastAsia="Arial" w:hAnsi="Arial" w:cs="Arial"/>
          <w:sz w:val="16"/>
          <w:szCs w:val="16"/>
        </w:rPr>
        <w:t>and outd</w:t>
      </w:r>
      <w:r>
        <w:rPr>
          <w:rFonts w:ascii="Arial" w:eastAsia="Arial" w:hAnsi="Arial" w:cs="Arial"/>
          <w:spacing w:val="1"/>
          <w:sz w:val="16"/>
          <w:szCs w:val="16"/>
        </w:rPr>
        <w:t>o</w:t>
      </w:r>
      <w:r>
        <w:rPr>
          <w:rFonts w:ascii="Arial" w:eastAsia="Arial" w:hAnsi="Arial" w:cs="Arial"/>
          <w:sz w:val="16"/>
          <w:szCs w:val="16"/>
        </w:rPr>
        <w:t>or temperatures for the previous 24 hours.</w:t>
      </w:r>
    </w:p>
    <w:p w:rsidR="004753B0" w:rsidRDefault="004753B0">
      <w:pPr>
        <w:spacing w:before="2" w:line="200" w:lineRule="exact"/>
      </w:pPr>
    </w:p>
    <w:p w:rsidR="004753B0" w:rsidRDefault="00B100FB">
      <w:pPr>
        <w:spacing w:line="275" w:lineRule="auto"/>
        <w:ind w:left="100" w:right="286"/>
        <w:rPr>
          <w:rFonts w:ascii="Arial" w:eastAsia="Arial" w:hAnsi="Arial" w:cs="Arial"/>
          <w:sz w:val="16"/>
          <w:szCs w:val="16"/>
        </w:rPr>
      </w:pPr>
      <w:r>
        <w:rPr>
          <w:rFonts w:ascii="Arial" w:eastAsia="Arial" w:hAnsi="Arial" w:cs="Arial"/>
          <w:sz w:val="16"/>
          <w:szCs w:val="16"/>
        </w:rPr>
        <w:t>The control shall have PID type logic that allows it to detect the rate of change in the system, and react quickly to quick ch</w:t>
      </w:r>
      <w:r>
        <w:rPr>
          <w:rFonts w:ascii="Arial" w:eastAsia="Arial" w:hAnsi="Arial" w:cs="Arial"/>
          <w:spacing w:val="1"/>
          <w:sz w:val="16"/>
          <w:szCs w:val="16"/>
        </w:rPr>
        <w:t>a</w:t>
      </w:r>
      <w:r>
        <w:rPr>
          <w:rFonts w:ascii="Arial" w:eastAsia="Arial" w:hAnsi="Arial" w:cs="Arial"/>
          <w:sz w:val="16"/>
          <w:szCs w:val="16"/>
        </w:rPr>
        <w:t>nges in the system, or make gradual adjustments to slow changes in the syste</w:t>
      </w:r>
      <w:r>
        <w:rPr>
          <w:rFonts w:ascii="Arial" w:eastAsia="Arial" w:hAnsi="Arial" w:cs="Arial"/>
          <w:sz w:val="16"/>
          <w:szCs w:val="16"/>
        </w:rPr>
        <w:t>m.</w:t>
      </w:r>
    </w:p>
    <w:p w:rsidR="004753B0" w:rsidRDefault="004753B0">
      <w:pPr>
        <w:spacing w:before="8" w:line="180" w:lineRule="exact"/>
        <w:rPr>
          <w:sz w:val="19"/>
          <w:szCs w:val="19"/>
        </w:rPr>
      </w:pPr>
    </w:p>
    <w:p w:rsidR="004753B0" w:rsidRDefault="00B100FB">
      <w:pPr>
        <w:spacing w:line="273" w:lineRule="auto"/>
        <w:ind w:left="100" w:right="217"/>
        <w:rPr>
          <w:rFonts w:ascii="Arial" w:eastAsia="Arial" w:hAnsi="Arial" w:cs="Arial"/>
          <w:sz w:val="16"/>
          <w:szCs w:val="16"/>
        </w:rPr>
      </w:pPr>
      <w:r>
        <w:rPr>
          <w:rFonts w:ascii="Arial" w:eastAsia="Arial" w:hAnsi="Arial" w:cs="Arial"/>
          <w:sz w:val="16"/>
          <w:szCs w:val="16"/>
        </w:rPr>
        <w:t xml:space="preserve">The control shall have an output that can be used to activate a system pump, combustion air damper, or other function that is </w:t>
      </w:r>
      <w:r>
        <w:rPr>
          <w:rFonts w:ascii="Arial" w:eastAsia="Arial" w:hAnsi="Arial" w:cs="Arial"/>
          <w:spacing w:val="-1"/>
          <w:sz w:val="16"/>
          <w:szCs w:val="16"/>
        </w:rPr>
        <w:t>r</w:t>
      </w:r>
      <w:r>
        <w:rPr>
          <w:rFonts w:ascii="Arial" w:eastAsia="Arial" w:hAnsi="Arial" w:cs="Arial"/>
          <w:sz w:val="16"/>
          <w:szCs w:val="16"/>
        </w:rPr>
        <w:t>equired when any stage is active. This output shall energize whenever the outdoor temperature is below the outdoor cutoff set</w:t>
      </w:r>
      <w:r>
        <w:rPr>
          <w:rFonts w:ascii="Arial" w:eastAsia="Arial" w:hAnsi="Arial" w:cs="Arial"/>
          <w:sz w:val="16"/>
          <w:szCs w:val="16"/>
        </w:rPr>
        <w:t>ting.  A system prove input shall check the</w:t>
      </w:r>
      <w:r>
        <w:rPr>
          <w:rFonts w:ascii="Arial" w:eastAsia="Arial" w:hAnsi="Arial" w:cs="Arial"/>
          <w:spacing w:val="-1"/>
          <w:sz w:val="16"/>
          <w:szCs w:val="16"/>
        </w:rPr>
        <w:t xml:space="preserve"> </w:t>
      </w:r>
      <w:r>
        <w:rPr>
          <w:rFonts w:ascii="Arial" w:eastAsia="Arial" w:hAnsi="Arial" w:cs="Arial"/>
          <w:sz w:val="16"/>
          <w:szCs w:val="16"/>
        </w:rPr>
        <w:t>status</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components</w:t>
      </w:r>
      <w:r>
        <w:rPr>
          <w:rFonts w:ascii="Arial" w:eastAsia="Arial" w:hAnsi="Arial" w:cs="Arial"/>
          <w:spacing w:val="-1"/>
          <w:sz w:val="16"/>
          <w:szCs w:val="16"/>
        </w:rPr>
        <w:t xml:space="preserve"> </w:t>
      </w:r>
      <w:r>
        <w:rPr>
          <w:rFonts w:ascii="Arial" w:eastAsia="Arial" w:hAnsi="Arial" w:cs="Arial"/>
          <w:sz w:val="16"/>
          <w:szCs w:val="16"/>
        </w:rPr>
        <w:t>activated</w:t>
      </w:r>
      <w:r>
        <w:rPr>
          <w:rFonts w:ascii="Arial" w:eastAsia="Arial" w:hAnsi="Arial" w:cs="Arial"/>
          <w:spacing w:val="-1"/>
          <w:sz w:val="16"/>
          <w:szCs w:val="16"/>
        </w:rPr>
        <w:t xml:space="preserve"> </w:t>
      </w:r>
      <w:r>
        <w:rPr>
          <w:rFonts w:ascii="Arial" w:eastAsia="Arial" w:hAnsi="Arial" w:cs="Arial"/>
          <w:sz w:val="16"/>
          <w:szCs w:val="16"/>
        </w:rPr>
        <w:t>by</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system</w:t>
      </w:r>
      <w:r>
        <w:rPr>
          <w:rFonts w:ascii="Arial" w:eastAsia="Arial" w:hAnsi="Arial" w:cs="Arial"/>
          <w:spacing w:val="-1"/>
          <w:sz w:val="16"/>
          <w:szCs w:val="16"/>
        </w:rPr>
        <w:t xml:space="preserve"> </w:t>
      </w:r>
      <w:r>
        <w:rPr>
          <w:rFonts w:ascii="Arial" w:eastAsia="Arial" w:hAnsi="Arial" w:cs="Arial"/>
          <w:sz w:val="16"/>
          <w:szCs w:val="16"/>
        </w:rPr>
        <w:t>output</w:t>
      </w:r>
      <w:r>
        <w:rPr>
          <w:rFonts w:ascii="Arial" w:eastAsia="Arial" w:hAnsi="Arial" w:cs="Arial"/>
          <w:spacing w:val="-1"/>
          <w:sz w:val="16"/>
          <w:szCs w:val="16"/>
        </w:rPr>
        <w:t xml:space="preserve"> </w:t>
      </w:r>
      <w:r>
        <w:rPr>
          <w:rFonts w:ascii="Arial" w:eastAsia="Arial" w:hAnsi="Arial" w:cs="Arial"/>
          <w:sz w:val="16"/>
          <w:szCs w:val="16"/>
        </w:rPr>
        <w:t>before</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stages</w:t>
      </w:r>
      <w:r>
        <w:rPr>
          <w:rFonts w:ascii="Arial" w:eastAsia="Arial" w:hAnsi="Arial" w:cs="Arial"/>
          <w:spacing w:val="-1"/>
          <w:sz w:val="16"/>
          <w:szCs w:val="16"/>
        </w:rPr>
        <w:t xml:space="preserve"> </w:t>
      </w:r>
      <w:r>
        <w:rPr>
          <w:rFonts w:ascii="Arial" w:eastAsia="Arial" w:hAnsi="Arial" w:cs="Arial"/>
          <w:sz w:val="16"/>
          <w:szCs w:val="16"/>
        </w:rPr>
        <w:t>can</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1"/>
          <w:sz w:val="16"/>
          <w:szCs w:val="16"/>
        </w:rPr>
        <w:t xml:space="preserve"> </w:t>
      </w:r>
      <w:r>
        <w:rPr>
          <w:rFonts w:ascii="Arial" w:eastAsia="Arial" w:hAnsi="Arial" w:cs="Arial"/>
          <w:sz w:val="16"/>
          <w:szCs w:val="16"/>
        </w:rPr>
        <w:t>activated.</w:t>
      </w:r>
    </w:p>
    <w:p w:rsidR="004753B0" w:rsidRDefault="004753B0">
      <w:pPr>
        <w:spacing w:before="1" w:line="200" w:lineRule="exact"/>
      </w:pPr>
    </w:p>
    <w:p w:rsidR="004753B0" w:rsidRDefault="00B100FB">
      <w:pPr>
        <w:ind w:left="100"/>
        <w:rPr>
          <w:rFonts w:ascii="Arial" w:eastAsia="Arial" w:hAnsi="Arial" w:cs="Arial"/>
          <w:sz w:val="16"/>
          <w:szCs w:val="16"/>
        </w:rPr>
      </w:pPr>
      <w:r>
        <w:rPr>
          <w:rFonts w:ascii="Arial" w:eastAsia="Arial" w:hAnsi="Arial" w:cs="Arial"/>
          <w:sz w:val="16"/>
          <w:szCs w:val="16"/>
        </w:rPr>
        <w:t xml:space="preserve">The control shall be able to have a domestic water call from an indirect domestic water system wired so as to provide DHW </w:t>
      </w:r>
      <w:r>
        <w:rPr>
          <w:rFonts w:ascii="Arial" w:eastAsia="Arial" w:hAnsi="Arial" w:cs="Arial"/>
          <w:sz w:val="16"/>
          <w:szCs w:val="16"/>
        </w:rPr>
        <w:t>priority.</w:t>
      </w:r>
    </w:p>
    <w:p w:rsidR="004753B0" w:rsidRDefault="004753B0">
      <w:pPr>
        <w:spacing w:before="6" w:line="220" w:lineRule="exact"/>
        <w:rPr>
          <w:sz w:val="22"/>
          <w:szCs w:val="22"/>
        </w:rPr>
      </w:pPr>
    </w:p>
    <w:p w:rsidR="004753B0" w:rsidRDefault="00B100FB">
      <w:pPr>
        <w:spacing w:line="275" w:lineRule="auto"/>
        <w:ind w:left="100" w:right="349"/>
        <w:rPr>
          <w:rFonts w:ascii="Arial" w:eastAsia="Arial" w:hAnsi="Arial" w:cs="Arial"/>
          <w:sz w:val="16"/>
          <w:szCs w:val="16"/>
        </w:rPr>
      </w:pPr>
      <w:r>
        <w:rPr>
          <w:rFonts w:ascii="Arial" w:eastAsia="Arial" w:hAnsi="Arial" w:cs="Arial"/>
          <w:sz w:val="16"/>
          <w:szCs w:val="16"/>
        </w:rPr>
        <w:t>The control shall have a "program / run" toggle switch that is located under the wiring enclosure, to help prevent accidental changes to controller program.</w:t>
      </w:r>
    </w:p>
    <w:p w:rsidR="004753B0" w:rsidRDefault="004753B0">
      <w:pPr>
        <w:spacing w:before="8" w:line="180" w:lineRule="exact"/>
        <w:rPr>
          <w:sz w:val="19"/>
          <w:szCs w:val="19"/>
        </w:rPr>
      </w:pPr>
    </w:p>
    <w:p w:rsidR="004753B0" w:rsidRDefault="00B100FB">
      <w:pPr>
        <w:spacing w:line="275" w:lineRule="auto"/>
        <w:ind w:left="100" w:right="339"/>
        <w:rPr>
          <w:rFonts w:ascii="Arial" w:eastAsia="Arial" w:hAnsi="Arial" w:cs="Arial"/>
          <w:sz w:val="16"/>
          <w:szCs w:val="16"/>
        </w:rPr>
      </w:pPr>
      <w:r>
        <w:rPr>
          <w:rFonts w:ascii="Arial" w:eastAsia="Arial" w:hAnsi="Arial" w:cs="Arial"/>
          <w:sz w:val="16"/>
          <w:szCs w:val="16"/>
        </w:rPr>
        <w:t>A maintenance menu in the control shall allow the user to calibrate the sensors, and to</w:t>
      </w:r>
      <w:r>
        <w:rPr>
          <w:rFonts w:ascii="Arial" w:eastAsia="Arial" w:hAnsi="Arial" w:cs="Arial"/>
          <w:sz w:val="16"/>
          <w:szCs w:val="16"/>
        </w:rPr>
        <w:t xml:space="preserve"> adjust the output modulation trim to match a stage output percent to a burner.</w:t>
      </w:r>
    </w:p>
    <w:p w:rsidR="004753B0" w:rsidRDefault="004753B0">
      <w:pPr>
        <w:spacing w:before="10" w:line="180" w:lineRule="exact"/>
        <w:rPr>
          <w:sz w:val="19"/>
          <w:szCs w:val="19"/>
        </w:rPr>
      </w:pPr>
    </w:p>
    <w:p w:rsidR="004753B0" w:rsidRDefault="00B100FB">
      <w:pPr>
        <w:spacing w:line="272" w:lineRule="auto"/>
        <w:ind w:left="100" w:right="651"/>
        <w:rPr>
          <w:rFonts w:ascii="Arial" w:eastAsia="Arial" w:hAnsi="Arial" w:cs="Arial"/>
          <w:sz w:val="16"/>
          <w:szCs w:val="16"/>
        </w:rPr>
      </w:pPr>
      <w:r>
        <w:rPr>
          <w:rFonts w:ascii="Arial" w:eastAsia="Arial" w:hAnsi="Arial" w:cs="Arial"/>
          <w:sz w:val="16"/>
          <w:szCs w:val="16"/>
        </w:rPr>
        <w:t xml:space="preserve">The control shall be able to accept a 4-20mA signal from an external source, through a </w:t>
      </w:r>
      <w:proofErr w:type="spellStart"/>
      <w:r>
        <w:rPr>
          <w:rFonts w:ascii="Arial" w:eastAsia="Arial" w:hAnsi="Arial" w:cs="Arial"/>
          <w:sz w:val="16"/>
          <w:szCs w:val="16"/>
        </w:rPr>
        <w:t>Laars</w:t>
      </w:r>
      <w:proofErr w:type="spellEnd"/>
      <w:r>
        <w:rPr>
          <w:rFonts w:ascii="Arial" w:eastAsia="Arial" w:hAnsi="Arial" w:cs="Arial"/>
          <w:sz w:val="16"/>
          <w:szCs w:val="16"/>
        </w:rPr>
        <w:t xml:space="preserve"> X-SIG module (ordered separately) for remote </w:t>
      </w:r>
      <w:proofErr w:type="spellStart"/>
      <w:r>
        <w:rPr>
          <w:rFonts w:ascii="Arial" w:eastAsia="Arial" w:hAnsi="Arial" w:cs="Arial"/>
          <w:sz w:val="16"/>
          <w:szCs w:val="16"/>
        </w:rPr>
        <w:t>setpoint</w:t>
      </w:r>
      <w:proofErr w:type="spellEnd"/>
      <w:r>
        <w:rPr>
          <w:rFonts w:ascii="Arial" w:eastAsia="Arial" w:hAnsi="Arial" w:cs="Arial"/>
          <w:sz w:val="16"/>
          <w:szCs w:val="16"/>
        </w:rPr>
        <w:t>.</w:t>
      </w:r>
    </w:p>
    <w:p w:rsidR="004753B0" w:rsidRDefault="004753B0">
      <w:pPr>
        <w:spacing w:before="8" w:line="200" w:lineRule="exact"/>
      </w:pPr>
    </w:p>
    <w:p w:rsidR="004753B0" w:rsidRDefault="00B100FB">
      <w:pPr>
        <w:spacing w:before="39"/>
        <w:ind w:right="103"/>
        <w:jc w:val="right"/>
        <w:rPr>
          <w:rFonts w:ascii="Arial" w:eastAsia="Arial" w:hAnsi="Arial" w:cs="Arial"/>
          <w:sz w:val="16"/>
          <w:szCs w:val="16"/>
        </w:rPr>
        <w:sectPr w:rsidR="004753B0">
          <w:type w:val="continuous"/>
          <w:pgSz w:w="12240" w:h="15840"/>
          <w:pgMar w:top="380" w:right="620" w:bottom="280" w:left="980" w:header="720" w:footer="720" w:gutter="0"/>
          <w:cols w:space="720"/>
        </w:sectPr>
      </w:pPr>
      <w:proofErr w:type="gramStart"/>
      <w:r>
        <w:rPr>
          <w:rFonts w:ascii="Arial" w:eastAsia="Arial" w:hAnsi="Arial" w:cs="Arial"/>
          <w:i/>
          <w:sz w:val="16"/>
          <w:szCs w:val="16"/>
        </w:rPr>
        <w:t>continued</w:t>
      </w:r>
      <w:proofErr w:type="gramEnd"/>
      <w:r>
        <w:rPr>
          <w:rFonts w:ascii="Arial" w:eastAsia="Arial" w:hAnsi="Arial" w:cs="Arial"/>
          <w:i/>
          <w:sz w:val="16"/>
          <w:szCs w:val="16"/>
        </w:rPr>
        <w:t xml:space="preserve"> on ba</w:t>
      </w:r>
      <w:r>
        <w:rPr>
          <w:rFonts w:ascii="Arial" w:eastAsia="Arial" w:hAnsi="Arial" w:cs="Arial"/>
          <w:i/>
          <w:sz w:val="16"/>
          <w:szCs w:val="16"/>
        </w:rPr>
        <w:t>ck &gt;&gt;</w:t>
      </w:r>
    </w:p>
    <w:p w:rsidR="004753B0" w:rsidRDefault="00B100FB">
      <w:pPr>
        <w:spacing w:before="89" w:line="180" w:lineRule="exact"/>
        <w:ind w:left="140"/>
        <w:rPr>
          <w:rFonts w:ascii="Arial" w:eastAsia="Arial" w:hAnsi="Arial" w:cs="Arial"/>
          <w:sz w:val="16"/>
          <w:szCs w:val="16"/>
        </w:rPr>
      </w:pPr>
      <w:r>
        <w:lastRenderedPageBreak/>
        <w:pict>
          <v:group id="_x0000_s1027" style="position:absolute;left:0;text-align:left;margin-left:35.05pt;margin-top:714.95pt;width:522.95pt;height:0;z-index:-251657728;mso-position-horizontal-relative:page;mso-position-vertical-relative:page" coordorigin="701,14299" coordsize="10459,0">
            <v:shape id="_x0000_s1028" style="position:absolute;left:701;top:14299;width:10459;height:0" coordorigin="701,14299" coordsize="10459,0" path="m701,14299r10459,e" filled="f" strokeweight=".96pt">
              <v:path arrowok="t"/>
            </v:shape>
            <w10:wrap anchorx="page" anchory="page"/>
          </v:group>
        </w:pict>
      </w:r>
      <w:r>
        <w:rPr>
          <w:rFonts w:ascii="Arial" w:eastAsia="Arial" w:hAnsi="Arial" w:cs="Arial"/>
          <w:position w:val="-1"/>
          <w:sz w:val="16"/>
          <w:szCs w:val="16"/>
        </w:rPr>
        <w:t xml:space="preserve">The control shall be able to send the following variables through a </w:t>
      </w:r>
      <w:proofErr w:type="spellStart"/>
      <w:r>
        <w:rPr>
          <w:rFonts w:ascii="Arial" w:eastAsia="Arial" w:hAnsi="Arial" w:cs="Arial"/>
          <w:position w:val="-1"/>
          <w:sz w:val="16"/>
          <w:szCs w:val="16"/>
        </w:rPr>
        <w:t>Laars</w:t>
      </w:r>
      <w:proofErr w:type="spellEnd"/>
      <w:r>
        <w:rPr>
          <w:rFonts w:ascii="Arial" w:eastAsia="Arial" w:hAnsi="Arial" w:cs="Arial"/>
          <w:position w:val="-1"/>
          <w:sz w:val="16"/>
          <w:szCs w:val="16"/>
        </w:rPr>
        <w:t xml:space="preserve"> X-BAC (ordered separately) to a </w:t>
      </w:r>
      <w:proofErr w:type="spellStart"/>
      <w:r>
        <w:rPr>
          <w:rFonts w:ascii="Arial" w:eastAsia="Arial" w:hAnsi="Arial" w:cs="Arial"/>
          <w:position w:val="-1"/>
          <w:sz w:val="16"/>
          <w:szCs w:val="16"/>
        </w:rPr>
        <w:t>BACnet</w:t>
      </w:r>
      <w:proofErr w:type="spellEnd"/>
      <w:r>
        <w:rPr>
          <w:rFonts w:ascii="Arial" w:eastAsia="Arial" w:hAnsi="Arial" w:cs="Arial"/>
          <w:position w:val="-1"/>
          <w:sz w:val="16"/>
          <w:szCs w:val="16"/>
        </w:rPr>
        <w:t xml:space="preserve"> network system:</w:t>
      </w:r>
    </w:p>
    <w:p w:rsidR="004753B0" w:rsidRDefault="004753B0">
      <w:pPr>
        <w:spacing w:before="5"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2650"/>
        <w:gridCol w:w="3788"/>
        <w:gridCol w:w="4042"/>
      </w:tblGrid>
      <w:tr w:rsidR="004753B0">
        <w:trPr>
          <w:trHeight w:hRule="exact" w:val="330"/>
        </w:trPr>
        <w:tc>
          <w:tcPr>
            <w:tcW w:w="2650" w:type="dxa"/>
            <w:tcBorders>
              <w:top w:val="nil"/>
              <w:left w:val="nil"/>
              <w:bottom w:val="nil"/>
              <w:right w:val="nil"/>
            </w:tcBorders>
          </w:tcPr>
          <w:p w:rsidR="004753B0" w:rsidRDefault="00B100FB">
            <w:pPr>
              <w:spacing w:before="79"/>
              <w:ind w:left="4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Operation mode</w:t>
            </w:r>
          </w:p>
        </w:tc>
        <w:tc>
          <w:tcPr>
            <w:tcW w:w="3788" w:type="dxa"/>
            <w:tcBorders>
              <w:top w:val="nil"/>
              <w:left w:val="nil"/>
              <w:bottom w:val="nil"/>
              <w:right w:val="nil"/>
            </w:tcBorders>
          </w:tcPr>
          <w:p w:rsidR="004753B0" w:rsidRDefault="00B100FB">
            <w:pPr>
              <w:spacing w:before="79"/>
              <w:ind w:left="949"/>
              <w:rPr>
                <w:rFonts w:ascii="Arial" w:eastAsia="Arial" w:hAnsi="Arial" w:cs="Arial"/>
                <w:sz w:val="16"/>
                <w:szCs w:val="16"/>
              </w:rPr>
            </w:pPr>
            <w:proofErr w:type="gramStart"/>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Minimum</w:t>
            </w:r>
            <w:proofErr w:type="gramEnd"/>
            <w:r>
              <w:rPr>
                <w:rFonts w:ascii="Arial" w:eastAsia="Arial" w:hAnsi="Arial" w:cs="Arial"/>
                <w:sz w:val="16"/>
                <w:szCs w:val="16"/>
              </w:rPr>
              <w:t xml:space="preserve"> water temp.</w:t>
            </w:r>
          </w:p>
        </w:tc>
        <w:tc>
          <w:tcPr>
            <w:tcW w:w="4042" w:type="dxa"/>
            <w:tcBorders>
              <w:top w:val="nil"/>
              <w:left w:val="nil"/>
              <w:bottom w:val="nil"/>
              <w:right w:val="nil"/>
            </w:tcBorders>
          </w:tcPr>
          <w:p w:rsidR="004753B0" w:rsidRDefault="00B100FB">
            <w:pPr>
              <w:spacing w:before="79"/>
              <w:ind w:left="723"/>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Non-condensing unit lead stage</w:t>
            </w:r>
          </w:p>
        </w:tc>
      </w:tr>
      <w:tr w:rsidR="004753B0">
        <w:trPr>
          <w:trHeight w:hRule="exact" w:val="300"/>
        </w:trPr>
        <w:tc>
          <w:tcPr>
            <w:tcW w:w="2650" w:type="dxa"/>
            <w:tcBorders>
              <w:top w:val="nil"/>
              <w:left w:val="nil"/>
              <w:bottom w:val="nil"/>
              <w:right w:val="nil"/>
            </w:tcBorders>
          </w:tcPr>
          <w:p w:rsidR="004753B0" w:rsidRDefault="00B100FB">
            <w:pPr>
              <w:spacing w:before="49"/>
              <w:ind w:left="4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Outdoor temperature</w:t>
            </w:r>
          </w:p>
        </w:tc>
        <w:tc>
          <w:tcPr>
            <w:tcW w:w="3788" w:type="dxa"/>
            <w:tcBorders>
              <w:top w:val="nil"/>
              <w:left w:val="nil"/>
              <w:bottom w:val="nil"/>
              <w:right w:val="nil"/>
            </w:tcBorders>
          </w:tcPr>
          <w:p w:rsidR="004753B0" w:rsidRDefault="00B100FB">
            <w:pPr>
              <w:spacing w:before="49"/>
              <w:ind w:left="949"/>
              <w:rPr>
                <w:rFonts w:ascii="Arial" w:eastAsia="Arial" w:hAnsi="Arial" w:cs="Arial"/>
                <w:sz w:val="16"/>
                <w:szCs w:val="16"/>
              </w:rPr>
            </w:pPr>
            <w:proofErr w:type="gramStart"/>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Maximum</w:t>
            </w:r>
            <w:proofErr w:type="gramEnd"/>
            <w:r>
              <w:rPr>
                <w:rFonts w:ascii="Arial" w:eastAsia="Arial" w:hAnsi="Arial" w:cs="Arial"/>
                <w:sz w:val="16"/>
                <w:szCs w:val="16"/>
              </w:rPr>
              <w:t xml:space="preserve"> water </w:t>
            </w:r>
            <w:r>
              <w:rPr>
                <w:rFonts w:ascii="Arial" w:eastAsia="Arial" w:hAnsi="Arial" w:cs="Arial"/>
                <w:sz w:val="16"/>
                <w:szCs w:val="16"/>
              </w:rPr>
              <w:t>temp.</w:t>
            </w:r>
          </w:p>
        </w:tc>
        <w:tc>
          <w:tcPr>
            <w:tcW w:w="4042" w:type="dxa"/>
            <w:tcBorders>
              <w:top w:val="nil"/>
              <w:left w:val="nil"/>
              <w:bottom w:val="nil"/>
              <w:right w:val="nil"/>
            </w:tcBorders>
          </w:tcPr>
          <w:p w:rsidR="004753B0" w:rsidRDefault="00B100FB">
            <w:pPr>
              <w:spacing w:before="49"/>
              <w:ind w:left="723"/>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Reaction</w:t>
            </w:r>
            <w:r>
              <w:rPr>
                <w:rFonts w:ascii="Arial" w:eastAsia="Arial" w:hAnsi="Arial" w:cs="Arial"/>
                <w:spacing w:val="-1"/>
                <w:sz w:val="16"/>
                <w:szCs w:val="16"/>
              </w:rPr>
              <w:t xml:space="preserve"> </w:t>
            </w:r>
            <w:r>
              <w:rPr>
                <w:rFonts w:ascii="Arial" w:eastAsia="Arial" w:hAnsi="Arial" w:cs="Arial"/>
                <w:sz w:val="16"/>
                <w:szCs w:val="16"/>
              </w:rPr>
              <w:t>time</w:t>
            </w:r>
          </w:p>
        </w:tc>
      </w:tr>
      <w:tr w:rsidR="004753B0">
        <w:trPr>
          <w:trHeight w:hRule="exact" w:val="300"/>
        </w:trPr>
        <w:tc>
          <w:tcPr>
            <w:tcW w:w="2650" w:type="dxa"/>
            <w:tcBorders>
              <w:top w:val="nil"/>
              <w:left w:val="nil"/>
              <w:bottom w:val="nil"/>
              <w:right w:val="nil"/>
            </w:tcBorders>
          </w:tcPr>
          <w:p w:rsidR="004753B0" w:rsidRDefault="00B100FB">
            <w:pPr>
              <w:spacing w:before="49"/>
              <w:ind w:left="4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System</w:t>
            </w:r>
            <w:r>
              <w:rPr>
                <w:rFonts w:ascii="Arial" w:eastAsia="Arial" w:hAnsi="Arial" w:cs="Arial"/>
                <w:spacing w:val="-2"/>
                <w:sz w:val="16"/>
                <w:szCs w:val="16"/>
              </w:rPr>
              <w:t xml:space="preserve"> </w:t>
            </w:r>
            <w:r>
              <w:rPr>
                <w:rFonts w:ascii="Arial" w:eastAsia="Arial" w:hAnsi="Arial" w:cs="Arial"/>
                <w:sz w:val="16"/>
                <w:szCs w:val="16"/>
              </w:rPr>
              <w:t>temperature</w:t>
            </w:r>
          </w:p>
        </w:tc>
        <w:tc>
          <w:tcPr>
            <w:tcW w:w="3788" w:type="dxa"/>
            <w:tcBorders>
              <w:top w:val="nil"/>
              <w:left w:val="nil"/>
              <w:bottom w:val="nil"/>
              <w:right w:val="nil"/>
            </w:tcBorders>
          </w:tcPr>
          <w:p w:rsidR="004753B0" w:rsidRDefault="00B100FB">
            <w:pPr>
              <w:spacing w:before="49"/>
              <w:ind w:left="949"/>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Setback</w:t>
            </w:r>
          </w:p>
        </w:tc>
        <w:tc>
          <w:tcPr>
            <w:tcW w:w="4042" w:type="dxa"/>
            <w:tcBorders>
              <w:top w:val="nil"/>
              <w:left w:val="nil"/>
              <w:bottom w:val="nil"/>
              <w:right w:val="nil"/>
            </w:tcBorders>
          </w:tcPr>
          <w:p w:rsidR="004753B0" w:rsidRDefault="00B100FB">
            <w:pPr>
              <w:spacing w:before="49"/>
              <w:ind w:left="723"/>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Minimum run time</w:t>
            </w:r>
          </w:p>
        </w:tc>
      </w:tr>
      <w:tr w:rsidR="004753B0">
        <w:trPr>
          <w:trHeight w:hRule="exact" w:val="300"/>
        </w:trPr>
        <w:tc>
          <w:tcPr>
            <w:tcW w:w="2650" w:type="dxa"/>
            <w:tcBorders>
              <w:top w:val="nil"/>
              <w:left w:val="nil"/>
              <w:bottom w:val="nil"/>
              <w:right w:val="nil"/>
            </w:tcBorders>
          </w:tcPr>
          <w:p w:rsidR="004753B0" w:rsidRDefault="00B100FB">
            <w:pPr>
              <w:spacing w:before="49"/>
              <w:ind w:left="4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Output status</w:t>
            </w:r>
          </w:p>
        </w:tc>
        <w:tc>
          <w:tcPr>
            <w:tcW w:w="3788" w:type="dxa"/>
            <w:tcBorders>
              <w:top w:val="nil"/>
              <w:left w:val="nil"/>
              <w:bottom w:val="nil"/>
              <w:right w:val="nil"/>
            </w:tcBorders>
          </w:tcPr>
          <w:p w:rsidR="004753B0" w:rsidRDefault="00B100FB">
            <w:pPr>
              <w:spacing w:before="49"/>
              <w:ind w:left="949"/>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Purge</w:t>
            </w:r>
            <w:r>
              <w:rPr>
                <w:rFonts w:ascii="Arial" w:eastAsia="Arial" w:hAnsi="Arial" w:cs="Arial"/>
                <w:spacing w:val="-2"/>
                <w:sz w:val="16"/>
                <w:szCs w:val="16"/>
              </w:rPr>
              <w:t xml:space="preserve"> </w:t>
            </w:r>
            <w:r>
              <w:rPr>
                <w:rFonts w:ascii="Arial" w:eastAsia="Arial" w:hAnsi="Arial" w:cs="Arial"/>
                <w:sz w:val="16"/>
                <w:szCs w:val="16"/>
              </w:rPr>
              <w:t>delay</w:t>
            </w:r>
          </w:p>
        </w:tc>
        <w:tc>
          <w:tcPr>
            <w:tcW w:w="4042" w:type="dxa"/>
            <w:tcBorders>
              <w:top w:val="nil"/>
              <w:left w:val="nil"/>
              <w:bottom w:val="nil"/>
              <w:right w:val="nil"/>
            </w:tcBorders>
          </w:tcPr>
          <w:p w:rsidR="004753B0" w:rsidRDefault="00B100FB">
            <w:pPr>
              <w:spacing w:before="49"/>
              <w:ind w:left="723"/>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Gain</w:t>
            </w:r>
          </w:p>
        </w:tc>
      </w:tr>
      <w:tr w:rsidR="004753B0">
        <w:trPr>
          <w:trHeight w:hRule="exact" w:val="300"/>
        </w:trPr>
        <w:tc>
          <w:tcPr>
            <w:tcW w:w="2650" w:type="dxa"/>
            <w:tcBorders>
              <w:top w:val="nil"/>
              <w:left w:val="nil"/>
              <w:bottom w:val="nil"/>
              <w:right w:val="nil"/>
            </w:tcBorders>
          </w:tcPr>
          <w:p w:rsidR="004753B0" w:rsidRDefault="00B100FB">
            <w:pPr>
              <w:spacing w:before="49"/>
              <w:ind w:left="4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Control</w:t>
            </w:r>
            <w:r>
              <w:rPr>
                <w:rFonts w:ascii="Arial" w:eastAsia="Arial" w:hAnsi="Arial" w:cs="Arial"/>
                <w:spacing w:val="-1"/>
                <w:sz w:val="16"/>
                <w:szCs w:val="16"/>
              </w:rPr>
              <w:t xml:space="preserve"> </w:t>
            </w:r>
            <w:r>
              <w:rPr>
                <w:rFonts w:ascii="Arial" w:eastAsia="Arial" w:hAnsi="Arial" w:cs="Arial"/>
                <w:sz w:val="16"/>
                <w:szCs w:val="16"/>
              </w:rPr>
              <w:t>status</w:t>
            </w:r>
          </w:p>
        </w:tc>
        <w:tc>
          <w:tcPr>
            <w:tcW w:w="3788" w:type="dxa"/>
            <w:tcBorders>
              <w:top w:val="nil"/>
              <w:left w:val="nil"/>
              <w:bottom w:val="nil"/>
              <w:right w:val="nil"/>
            </w:tcBorders>
          </w:tcPr>
          <w:p w:rsidR="004753B0" w:rsidRDefault="00B100FB">
            <w:pPr>
              <w:spacing w:before="49"/>
              <w:ind w:left="949"/>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System</w:t>
            </w:r>
            <w:r>
              <w:rPr>
                <w:rFonts w:ascii="Arial" w:eastAsia="Arial" w:hAnsi="Arial" w:cs="Arial"/>
                <w:spacing w:val="-2"/>
                <w:sz w:val="16"/>
                <w:szCs w:val="16"/>
              </w:rPr>
              <w:t xml:space="preserve"> </w:t>
            </w:r>
            <w:r>
              <w:rPr>
                <w:rFonts w:ascii="Arial" w:eastAsia="Arial" w:hAnsi="Arial" w:cs="Arial"/>
                <w:sz w:val="16"/>
                <w:szCs w:val="16"/>
              </w:rPr>
              <w:t>run-on</w:t>
            </w:r>
          </w:p>
        </w:tc>
        <w:tc>
          <w:tcPr>
            <w:tcW w:w="4042" w:type="dxa"/>
            <w:tcBorders>
              <w:top w:val="nil"/>
              <w:left w:val="nil"/>
              <w:bottom w:val="nil"/>
              <w:right w:val="nil"/>
            </w:tcBorders>
          </w:tcPr>
          <w:p w:rsidR="004753B0" w:rsidRDefault="00B100FB">
            <w:pPr>
              <w:spacing w:before="49"/>
              <w:ind w:left="723"/>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Lag</w:t>
            </w:r>
            <w:r>
              <w:rPr>
                <w:rFonts w:ascii="Arial" w:eastAsia="Arial" w:hAnsi="Arial" w:cs="Arial"/>
                <w:spacing w:val="-2"/>
                <w:sz w:val="16"/>
                <w:szCs w:val="16"/>
              </w:rPr>
              <w:t xml:space="preserve"> </w:t>
            </w:r>
            <w:r>
              <w:rPr>
                <w:rFonts w:ascii="Arial" w:eastAsia="Arial" w:hAnsi="Arial" w:cs="Arial"/>
                <w:sz w:val="16"/>
                <w:szCs w:val="16"/>
              </w:rPr>
              <w:t>delay</w:t>
            </w:r>
          </w:p>
        </w:tc>
      </w:tr>
      <w:tr w:rsidR="004753B0">
        <w:trPr>
          <w:trHeight w:hRule="exact" w:val="300"/>
        </w:trPr>
        <w:tc>
          <w:tcPr>
            <w:tcW w:w="2650" w:type="dxa"/>
            <w:tcBorders>
              <w:top w:val="nil"/>
              <w:left w:val="nil"/>
              <w:bottom w:val="nil"/>
              <w:right w:val="nil"/>
            </w:tcBorders>
          </w:tcPr>
          <w:p w:rsidR="004753B0" w:rsidRDefault="00B100FB">
            <w:pPr>
              <w:spacing w:before="49"/>
              <w:ind w:left="4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Season</w:t>
            </w:r>
          </w:p>
        </w:tc>
        <w:tc>
          <w:tcPr>
            <w:tcW w:w="3788" w:type="dxa"/>
            <w:tcBorders>
              <w:top w:val="nil"/>
              <w:left w:val="nil"/>
              <w:bottom w:val="nil"/>
              <w:right w:val="nil"/>
            </w:tcBorders>
          </w:tcPr>
          <w:p w:rsidR="004753B0" w:rsidRDefault="00B100FB">
            <w:pPr>
              <w:spacing w:before="49"/>
              <w:ind w:left="949"/>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Rotation</w:t>
            </w:r>
            <w:r>
              <w:rPr>
                <w:rFonts w:ascii="Arial" w:eastAsia="Arial" w:hAnsi="Arial" w:cs="Arial"/>
                <w:spacing w:val="-1"/>
                <w:sz w:val="16"/>
                <w:szCs w:val="16"/>
              </w:rPr>
              <w:t xml:space="preserve"> </w:t>
            </w:r>
            <w:r>
              <w:rPr>
                <w:rFonts w:ascii="Arial" w:eastAsia="Arial" w:hAnsi="Arial" w:cs="Arial"/>
                <w:sz w:val="16"/>
                <w:szCs w:val="16"/>
              </w:rPr>
              <w:t>time</w:t>
            </w:r>
          </w:p>
        </w:tc>
        <w:tc>
          <w:tcPr>
            <w:tcW w:w="4042" w:type="dxa"/>
            <w:tcBorders>
              <w:top w:val="nil"/>
              <w:left w:val="nil"/>
              <w:bottom w:val="nil"/>
              <w:right w:val="nil"/>
            </w:tcBorders>
          </w:tcPr>
          <w:p w:rsidR="004753B0" w:rsidRDefault="00B100FB">
            <w:pPr>
              <w:spacing w:before="49"/>
              <w:ind w:left="723"/>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Soft</w:t>
            </w:r>
            <w:r>
              <w:rPr>
                <w:rFonts w:ascii="Arial" w:eastAsia="Arial" w:hAnsi="Arial" w:cs="Arial"/>
                <w:spacing w:val="-1"/>
                <w:sz w:val="16"/>
                <w:szCs w:val="16"/>
              </w:rPr>
              <w:t xml:space="preserve"> </w:t>
            </w:r>
            <w:r>
              <w:rPr>
                <w:rFonts w:ascii="Arial" w:eastAsia="Arial" w:hAnsi="Arial" w:cs="Arial"/>
                <w:sz w:val="16"/>
                <w:szCs w:val="16"/>
              </w:rPr>
              <w:t>off</w:t>
            </w:r>
          </w:p>
        </w:tc>
      </w:tr>
      <w:tr w:rsidR="004753B0">
        <w:trPr>
          <w:trHeight w:hRule="exact" w:val="300"/>
        </w:trPr>
        <w:tc>
          <w:tcPr>
            <w:tcW w:w="2650" w:type="dxa"/>
            <w:tcBorders>
              <w:top w:val="nil"/>
              <w:left w:val="nil"/>
              <w:bottom w:val="nil"/>
              <w:right w:val="nil"/>
            </w:tcBorders>
          </w:tcPr>
          <w:p w:rsidR="004753B0" w:rsidRDefault="00B100FB">
            <w:pPr>
              <w:spacing w:before="49"/>
              <w:ind w:left="4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Reset</w:t>
            </w:r>
            <w:r>
              <w:rPr>
                <w:rFonts w:ascii="Arial" w:eastAsia="Arial" w:hAnsi="Arial" w:cs="Arial"/>
                <w:spacing w:val="-1"/>
                <w:sz w:val="16"/>
                <w:szCs w:val="16"/>
              </w:rPr>
              <w:t xml:space="preserve"> </w:t>
            </w:r>
            <w:r>
              <w:rPr>
                <w:rFonts w:ascii="Arial" w:eastAsia="Arial" w:hAnsi="Arial" w:cs="Arial"/>
                <w:sz w:val="16"/>
                <w:szCs w:val="16"/>
              </w:rPr>
              <w:t>ratio</w:t>
            </w:r>
          </w:p>
        </w:tc>
        <w:tc>
          <w:tcPr>
            <w:tcW w:w="3788" w:type="dxa"/>
            <w:tcBorders>
              <w:top w:val="nil"/>
              <w:left w:val="nil"/>
              <w:bottom w:val="nil"/>
              <w:right w:val="nil"/>
            </w:tcBorders>
          </w:tcPr>
          <w:p w:rsidR="004753B0" w:rsidRDefault="00B100FB">
            <w:pPr>
              <w:spacing w:before="49"/>
              <w:ind w:left="949"/>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Standby</w:t>
            </w:r>
            <w:r>
              <w:rPr>
                <w:rFonts w:ascii="Arial" w:eastAsia="Arial" w:hAnsi="Arial" w:cs="Arial"/>
                <w:spacing w:val="-2"/>
                <w:sz w:val="16"/>
                <w:szCs w:val="16"/>
              </w:rPr>
              <w:t xml:space="preserve"> </w:t>
            </w:r>
            <w:r>
              <w:rPr>
                <w:rFonts w:ascii="Arial" w:eastAsia="Arial" w:hAnsi="Arial" w:cs="Arial"/>
                <w:sz w:val="16"/>
                <w:szCs w:val="16"/>
              </w:rPr>
              <w:t>time</w:t>
            </w:r>
          </w:p>
        </w:tc>
        <w:tc>
          <w:tcPr>
            <w:tcW w:w="4042" w:type="dxa"/>
            <w:tcBorders>
              <w:top w:val="nil"/>
              <w:left w:val="nil"/>
              <w:bottom w:val="nil"/>
              <w:right w:val="nil"/>
            </w:tcBorders>
          </w:tcPr>
          <w:p w:rsidR="004753B0" w:rsidRDefault="00B100FB">
            <w:pPr>
              <w:spacing w:before="49"/>
              <w:ind w:left="723"/>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Set time</w:t>
            </w:r>
          </w:p>
        </w:tc>
      </w:tr>
      <w:tr w:rsidR="004753B0">
        <w:trPr>
          <w:trHeight w:hRule="exact" w:val="300"/>
        </w:trPr>
        <w:tc>
          <w:tcPr>
            <w:tcW w:w="2650" w:type="dxa"/>
            <w:tcBorders>
              <w:top w:val="nil"/>
              <w:left w:val="nil"/>
              <w:bottom w:val="nil"/>
              <w:right w:val="nil"/>
            </w:tcBorders>
          </w:tcPr>
          <w:p w:rsidR="004753B0" w:rsidRDefault="00B100FB">
            <w:pPr>
              <w:spacing w:before="49"/>
              <w:ind w:left="4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Offset</w:t>
            </w:r>
          </w:p>
        </w:tc>
        <w:tc>
          <w:tcPr>
            <w:tcW w:w="3788" w:type="dxa"/>
            <w:tcBorders>
              <w:top w:val="nil"/>
              <w:left w:val="nil"/>
              <w:bottom w:val="nil"/>
              <w:right w:val="nil"/>
            </w:tcBorders>
          </w:tcPr>
          <w:p w:rsidR="004753B0" w:rsidRDefault="00B100FB">
            <w:pPr>
              <w:spacing w:before="49"/>
              <w:ind w:left="949"/>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Last stage hold</w:t>
            </w:r>
          </w:p>
        </w:tc>
        <w:tc>
          <w:tcPr>
            <w:tcW w:w="4042" w:type="dxa"/>
            <w:tcBorders>
              <w:top w:val="nil"/>
              <w:left w:val="nil"/>
              <w:bottom w:val="nil"/>
              <w:right w:val="nil"/>
            </w:tcBorders>
          </w:tcPr>
          <w:p w:rsidR="004753B0" w:rsidRDefault="00B100FB">
            <w:pPr>
              <w:spacing w:before="49"/>
              <w:ind w:left="723"/>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Day</w:t>
            </w:r>
            <w:r>
              <w:rPr>
                <w:rFonts w:ascii="Arial" w:eastAsia="Arial" w:hAnsi="Arial" w:cs="Arial"/>
                <w:spacing w:val="-3"/>
                <w:sz w:val="16"/>
                <w:szCs w:val="16"/>
              </w:rPr>
              <w:t xml:space="preserve"> </w:t>
            </w:r>
            <w:r>
              <w:rPr>
                <w:rFonts w:ascii="Arial" w:eastAsia="Arial" w:hAnsi="Arial" w:cs="Arial"/>
                <w:sz w:val="16"/>
                <w:szCs w:val="16"/>
              </w:rPr>
              <w:t>schedule</w:t>
            </w:r>
          </w:p>
        </w:tc>
      </w:tr>
      <w:tr w:rsidR="004753B0">
        <w:trPr>
          <w:trHeight w:hRule="exact" w:val="330"/>
        </w:trPr>
        <w:tc>
          <w:tcPr>
            <w:tcW w:w="2650" w:type="dxa"/>
            <w:tcBorders>
              <w:top w:val="nil"/>
              <w:left w:val="nil"/>
              <w:bottom w:val="nil"/>
              <w:right w:val="nil"/>
            </w:tcBorders>
          </w:tcPr>
          <w:p w:rsidR="004753B0" w:rsidRDefault="00B100FB">
            <w:pPr>
              <w:spacing w:before="49"/>
              <w:ind w:left="4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Outdoor cutoff</w:t>
            </w:r>
          </w:p>
        </w:tc>
        <w:tc>
          <w:tcPr>
            <w:tcW w:w="3788" w:type="dxa"/>
            <w:tcBorders>
              <w:top w:val="nil"/>
              <w:left w:val="nil"/>
              <w:bottom w:val="nil"/>
              <w:right w:val="nil"/>
            </w:tcBorders>
          </w:tcPr>
          <w:p w:rsidR="004753B0" w:rsidRDefault="00B100FB">
            <w:pPr>
              <w:spacing w:before="49"/>
              <w:ind w:left="949"/>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Condensing unit lead stage</w:t>
            </w:r>
          </w:p>
        </w:tc>
        <w:tc>
          <w:tcPr>
            <w:tcW w:w="4042" w:type="dxa"/>
            <w:tcBorders>
              <w:top w:val="nil"/>
              <w:left w:val="nil"/>
              <w:bottom w:val="nil"/>
              <w:right w:val="nil"/>
            </w:tcBorders>
          </w:tcPr>
          <w:p w:rsidR="004753B0" w:rsidRDefault="00B100FB">
            <w:pPr>
              <w:spacing w:before="49"/>
              <w:ind w:left="723"/>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pacing w:val="35"/>
                <w:sz w:val="16"/>
                <w:szCs w:val="16"/>
              </w:rPr>
              <w:t xml:space="preserve"> </w:t>
            </w:r>
            <w:r>
              <w:rPr>
                <w:rFonts w:ascii="Arial" w:eastAsia="Arial" w:hAnsi="Arial" w:cs="Arial"/>
                <w:sz w:val="16"/>
                <w:szCs w:val="16"/>
              </w:rPr>
              <w:t>Night</w:t>
            </w:r>
            <w:r>
              <w:rPr>
                <w:rFonts w:ascii="Arial" w:eastAsia="Arial" w:hAnsi="Arial" w:cs="Arial"/>
                <w:spacing w:val="-1"/>
                <w:sz w:val="16"/>
                <w:szCs w:val="16"/>
              </w:rPr>
              <w:t xml:space="preserve"> </w:t>
            </w:r>
            <w:r>
              <w:rPr>
                <w:rFonts w:ascii="Arial" w:eastAsia="Arial" w:hAnsi="Arial" w:cs="Arial"/>
                <w:sz w:val="16"/>
                <w:szCs w:val="16"/>
              </w:rPr>
              <w:t>schedule</w:t>
            </w:r>
          </w:p>
        </w:tc>
      </w:tr>
    </w:tbl>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line="200" w:lineRule="exact"/>
      </w:pPr>
    </w:p>
    <w:p w:rsidR="004753B0" w:rsidRDefault="004753B0">
      <w:pPr>
        <w:spacing w:before="19" w:line="200" w:lineRule="exact"/>
      </w:pPr>
    </w:p>
    <w:p w:rsidR="004753B0" w:rsidRDefault="00B100FB">
      <w:pPr>
        <w:spacing w:before="38"/>
        <w:ind w:left="3983" w:right="1214"/>
        <w:jc w:val="center"/>
        <w:rPr>
          <w:rFonts w:ascii="Arial" w:eastAsia="Arial" w:hAnsi="Arial" w:cs="Arial"/>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65pt;margin-top:723.4pt;width:130.4pt;height:46.35pt;z-index:-251656704;mso-position-horizontal-relative:page;mso-position-vertical-relative:page">
            <v:imagedata r:id="rId6" o:title=""/>
            <w10:wrap anchorx="page" anchory="page"/>
          </v:shape>
        </w:pict>
      </w:r>
      <w:r>
        <w:rPr>
          <w:rFonts w:ascii="Arial" w:eastAsia="Arial" w:hAnsi="Arial" w:cs="Arial"/>
          <w:sz w:val="17"/>
          <w:szCs w:val="17"/>
        </w:rPr>
        <w:t xml:space="preserve">800.900.9276 • Fax 800.559.1583 </w:t>
      </w:r>
      <w:r>
        <w:rPr>
          <w:rFonts w:ascii="Arial" w:eastAsia="Arial" w:hAnsi="Arial" w:cs="Arial"/>
          <w:b/>
          <w:i/>
          <w:sz w:val="16"/>
          <w:szCs w:val="16"/>
        </w:rPr>
        <w:t>(Customer</w:t>
      </w:r>
      <w:r>
        <w:rPr>
          <w:rFonts w:ascii="Arial" w:eastAsia="Arial" w:hAnsi="Arial" w:cs="Arial"/>
          <w:b/>
          <w:i/>
          <w:spacing w:val="-1"/>
          <w:sz w:val="16"/>
          <w:szCs w:val="16"/>
        </w:rPr>
        <w:t xml:space="preserve"> </w:t>
      </w:r>
      <w:r>
        <w:rPr>
          <w:rFonts w:ascii="Arial" w:eastAsia="Arial" w:hAnsi="Arial" w:cs="Arial"/>
          <w:b/>
          <w:i/>
          <w:sz w:val="16"/>
          <w:szCs w:val="16"/>
        </w:rPr>
        <w:t>Service,</w:t>
      </w:r>
      <w:r>
        <w:rPr>
          <w:rFonts w:ascii="Arial" w:eastAsia="Arial" w:hAnsi="Arial" w:cs="Arial"/>
          <w:b/>
          <w:i/>
          <w:spacing w:val="-1"/>
          <w:sz w:val="16"/>
          <w:szCs w:val="16"/>
        </w:rPr>
        <w:t xml:space="preserve"> </w:t>
      </w:r>
      <w:r>
        <w:rPr>
          <w:rFonts w:ascii="Arial" w:eastAsia="Arial" w:hAnsi="Arial" w:cs="Arial"/>
          <w:b/>
          <w:i/>
          <w:sz w:val="16"/>
          <w:szCs w:val="16"/>
        </w:rPr>
        <w:t>Service</w:t>
      </w:r>
      <w:r>
        <w:rPr>
          <w:rFonts w:ascii="Arial" w:eastAsia="Arial" w:hAnsi="Arial" w:cs="Arial"/>
          <w:b/>
          <w:i/>
          <w:spacing w:val="-8"/>
          <w:sz w:val="16"/>
          <w:szCs w:val="16"/>
        </w:rPr>
        <w:t xml:space="preserve"> </w:t>
      </w:r>
      <w:r>
        <w:rPr>
          <w:rFonts w:ascii="Arial" w:eastAsia="Arial" w:hAnsi="Arial" w:cs="Arial"/>
          <w:b/>
          <w:i/>
          <w:sz w:val="16"/>
          <w:szCs w:val="16"/>
        </w:rPr>
        <w:t>Advisors)</w:t>
      </w:r>
    </w:p>
    <w:p w:rsidR="004753B0" w:rsidRDefault="00B100FB">
      <w:pPr>
        <w:spacing w:before="44"/>
        <w:ind w:left="2858" w:right="85"/>
        <w:jc w:val="center"/>
        <w:rPr>
          <w:rFonts w:ascii="Arial" w:eastAsia="Arial" w:hAnsi="Arial" w:cs="Arial"/>
          <w:sz w:val="16"/>
          <w:szCs w:val="16"/>
        </w:rPr>
      </w:pPr>
      <w:r>
        <w:rPr>
          <w:rFonts w:ascii="Arial" w:eastAsia="Arial" w:hAnsi="Arial" w:cs="Arial"/>
          <w:sz w:val="17"/>
          <w:szCs w:val="17"/>
        </w:rPr>
        <w:t>20</w:t>
      </w:r>
      <w:r>
        <w:rPr>
          <w:rFonts w:ascii="Arial" w:eastAsia="Arial" w:hAnsi="Arial" w:cs="Arial"/>
          <w:spacing w:val="-9"/>
          <w:sz w:val="17"/>
          <w:szCs w:val="17"/>
        </w:rPr>
        <w:t xml:space="preserve"> </w:t>
      </w:r>
      <w:r>
        <w:rPr>
          <w:rFonts w:ascii="Arial" w:eastAsia="Arial" w:hAnsi="Arial" w:cs="Arial"/>
          <w:sz w:val="17"/>
          <w:szCs w:val="17"/>
        </w:rPr>
        <w:t>Industrial</w:t>
      </w:r>
      <w:r>
        <w:rPr>
          <w:rFonts w:ascii="Arial" w:eastAsia="Arial" w:hAnsi="Arial" w:cs="Arial"/>
          <w:spacing w:val="-9"/>
          <w:sz w:val="17"/>
          <w:szCs w:val="17"/>
        </w:rPr>
        <w:t xml:space="preserve"> </w:t>
      </w:r>
      <w:r>
        <w:rPr>
          <w:rFonts w:ascii="Arial" w:eastAsia="Arial" w:hAnsi="Arial" w:cs="Arial"/>
          <w:spacing w:val="-7"/>
          <w:sz w:val="17"/>
          <w:szCs w:val="17"/>
        </w:rPr>
        <w:t>W</w:t>
      </w:r>
      <w:r>
        <w:rPr>
          <w:rFonts w:ascii="Arial" w:eastAsia="Arial" w:hAnsi="Arial" w:cs="Arial"/>
          <w:sz w:val="17"/>
          <w:szCs w:val="17"/>
        </w:rPr>
        <w:t>a</w:t>
      </w:r>
      <w:r>
        <w:rPr>
          <w:rFonts w:ascii="Arial" w:eastAsia="Arial" w:hAnsi="Arial" w:cs="Arial"/>
          <w:spacing w:val="-14"/>
          <w:sz w:val="17"/>
          <w:szCs w:val="17"/>
        </w:rPr>
        <w:t>y</w:t>
      </w:r>
      <w:r>
        <w:rPr>
          <w:rFonts w:ascii="Arial" w:eastAsia="Arial" w:hAnsi="Arial" w:cs="Arial"/>
          <w:sz w:val="17"/>
          <w:szCs w:val="17"/>
        </w:rPr>
        <w:t>,</w:t>
      </w:r>
      <w:r>
        <w:rPr>
          <w:rFonts w:ascii="Arial" w:eastAsia="Arial" w:hAnsi="Arial" w:cs="Arial"/>
          <w:spacing w:val="-9"/>
          <w:sz w:val="17"/>
          <w:szCs w:val="17"/>
        </w:rPr>
        <w:t xml:space="preserve"> </w:t>
      </w:r>
      <w:r>
        <w:rPr>
          <w:rFonts w:ascii="Arial" w:eastAsia="Arial" w:hAnsi="Arial" w:cs="Arial"/>
          <w:sz w:val="17"/>
          <w:szCs w:val="17"/>
        </w:rPr>
        <w:t>Rocheste</w:t>
      </w:r>
      <w:r>
        <w:rPr>
          <w:rFonts w:ascii="Arial" w:eastAsia="Arial" w:hAnsi="Arial" w:cs="Arial"/>
          <w:spacing w:val="-7"/>
          <w:sz w:val="17"/>
          <w:szCs w:val="17"/>
        </w:rPr>
        <w:t>r</w:t>
      </w:r>
      <w:r>
        <w:rPr>
          <w:rFonts w:ascii="Arial" w:eastAsia="Arial" w:hAnsi="Arial" w:cs="Arial"/>
          <w:sz w:val="17"/>
          <w:szCs w:val="17"/>
        </w:rPr>
        <w:t>,</w:t>
      </w:r>
      <w:r>
        <w:rPr>
          <w:rFonts w:ascii="Arial" w:eastAsia="Arial" w:hAnsi="Arial" w:cs="Arial"/>
          <w:spacing w:val="-9"/>
          <w:sz w:val="17"/>
          <w:szCs w:val="17"/>
        </w:rPr>
        <w:t xml:space="preserve"> </w:t>
      </w:r>
      <w:r>
        <w:rPr>
          <w:rFonts w:ascii="Arial" w:eastAsia="Arial" w:hAnsi="Arial" w:cs="Arial"/>
          <w:sz w:val="17"/>
          <w:szCs w:val="17"/>
        </w:rPr>
        <w:t>NH</w:t>
      </w:r>
      <w:r>
        <w:rPr>
          <w:rFonts w:ascii="Arial" w:eastAsia="Arial" w:hAnsi="Arial" w:cs="Arial"/>
          <w:spacing w:val="-9"/>
          <w:sz w:val="17"/>
          <w:szCs w:val="17"/>
        </w:rPr>
        <w:t xml:space="preserve"> </w:t>
      </w:r>
      <w:r>
        <w:rPr>
          <w:rFonts w:ascii="Arial" w:eastAsia="Arial" w:hAnsi="Arial" w:cs="Arial"/>
          <w:sz w:val="17"/>
          <w:szCs w:val="17"/>
        </w:rPr>
        <w:t>03867</w:t>
      </w:r>
      <w:r>
        <w:rPr>
          <w:rFonts w:ascii="Arial" w:eastAsia="Arial" w:hAnsi="Arial" w:cs="Arial"/>
          <w:spacing w:val="-9"/>
          <w:sz w:val="17"/>
          <w:szCs w:val="17"/>
        </w:rPr>
        <w:t xml:space="preserve"> </w:t>
      </w:r>
      <w:r>
        <w:rPr>
          <w:rFonts w:ascii="Arial" w:eastAsia="Arial" w:hAnsi="Arial" w:cs="Arial"/>
          <w:sz w:val="17"/>
          <w:szCs w:val="17"/>
        </w:rPr>
        <w:t>•</w:t>
      </w:r>
      <w:r>
        <w:rPr>
          <w:rFonts w:ascii="Arial" w:eastAsia="Arial" w:hAnsi="Arial" w:cs="Arial"/>
          <w:spacing w:val="-9"/>
          <w:sz w:val="17"/>
          <w:szCs w:val="17"/>
        </w:rPr>
        <w:t xml:space="preserve"> </w:t>
      </w:r>
      <w:r>
        <w:rPr>
          <w:rFonts w:ascii="Arial" w:eastAsia="Arial" w:hAnsi="Arial" w:cs="Arial"/>
          <w:sz w:val="17"/>
          <w:szCs w:val="17"/>
        </w:rPr>
        <w:t>603.335.6300</w:t>
      </w:r>
      <w:r>
        <w:rPr>
          <w:rFonts w:ascii="Arial" w:eastAsia="Arial" w:hAnsi="Arial" w:cs="Arial"/>
          <w:spacing w:val="-9"/>
          <w:sz w:val="17"/>
          <w:szCs w:val="17"/>
        </w:rPr>
        <w:t xml:space="preserve"> </w:t>
      </w:r>
      <w:r>
        <w:rPr>
          <w:rFonts w:ascii="Arial" w:eastAsia="Arial" w:hAnsi="Arial" w:cs="Arial"/>
          <w:sz w:val="17"/>
          <w:szCs w:val="17"/>
        </w:rPr>
        <w:t>•</w:t>
      </w:r>
      <w:r>
        <w:rPr>
          <w:rFonts w:ascii="Arial" w:eastAsia="Arial" w:hAnsi="Arial" w:cs="Arial"/>
          <w:spacing w:val="-9"/>
          <w:sz w:val="17"/>
          <w:szCs w:val="17"/>
        </w:rPr>
        <w:t xml:space="preserve"> </w:t>
      </w:r>
      <w:r>
        <w:rPr>
          <w:rFonts w:ascii="Arial" w:eastAsia="Arial" w:hAnsi="Arial" w:cs="Arial"/>
          <w:sz w:val="17"/>
          <w:szCs w:val="17"/>
        </w:rPr>
        <w:t>Fax</w:t>
      </w:r>
      <w:r>
        <w:rPr>
          <w:rFonts w:ascii="Arial" w:eastAsia="Arial" w:hAnsi="Arial" w:cs="Arial"/>
          <w:spacing w:val="-9"/>
          <w:sz w:val="17"/>
          <w:szCs w:val="17"/>
        </w:rPr>
        <w:t xml:space="preserve"> </w:t>
      </w:r>
      <w:r>
        <w:rPr>
          <w:rFonts w:ascii="Arial" w:eastAsia="Arial" w:hAnsi="Arial" w:cs="Arial"/>
          <w:sz w:val="17"/>
          <w:szCs w:val="17"/>
        </w:rPr>
        <w:t>603.335.3355</w:t>
      </w:r>
      <w:r>
        <w:rPr>
          <w:rFonts w:ascii="Arial" w:eastAsia="Arial" w:hAnsi="Arial" w:cs="Arial"/>
          <w:spacing w:val="-9"/>
          <w:sz w:val="17"/>
          <w:szCs w:val="17"/>
        </w:rPr>
        <w:t xml:space="preserve"> </w:t>
      </w:r>
      <w:r>
        <w:rPr>
          <w:rFonts w:ascii="Arial" w:eastAsia="Arial" w:hAnsi="Arial" w:cs="Arial"/>
          <w:b/>
          <w:i/>
          <w:sz w:val="16"/>
          <w:szCs w:val="16"/>
        </w:rPr>
        <w:t>(Applications</w:t>
      </w:r>
      <w:r>
        <w:rPr>
          <w:rFonts w:ascii="Arial" w:eastAsia="Arial" w:hAnsi="Arial" w:cs="Arial"/>
          <w:b/>
          <w:i/>
          <w:spacing w:val="-10"/>
          <w:sz w:val="16"/>
          <w:szCs w:val="16"/>
        </w:rPr>
        <w:t xml:space="preserve"> </w:t>
      </w:r>
      <w:r>
        <w:rPr>
          <w:rFonts w:ascii="Arial" w:eastAsia="Arial" w:hAnsi="Arial" w:cs="Arial"/>
          <w:b/>
          <w:i/>
          <w:sz w:val="16"/>
          <w:szCs w:val="16"/>
        </w:rPr>
        <w:t>Engineering)</w:t>
      </w:r>
    </w:p>
    <w:p w:rsidR="004753B0" w:rsidRDefault="00B100FB">
      <w:pPr>
        <w:spacing w:before="44" w:line="180" w:lineRule="exact"/>
        <w:ind w:left="3062" w:right="293"/>
        <w:jc w:val="center"/>
        <w:rPr>
          <w:rFonts w:ascii="Arial" w:eastAsia="Arial" w:hAnsi="Arial" w:cs="Arial"/>
          <w:sz w:val="17"/>
          <w:szCs w:val="17"/>
        </w:rPr>
        <w:sectPr w:rsidR="004753B0">
          <w:pgSz w:w="12240" w:h="15840"/>
          <w:pgMar w:top="860" w:right="940" w:bottom="280" w:left="580" w:header="720" w:footer="720" w:gutter="0"/>
          <w:cols w:space="720"/>
        </w:sectPr>
      </w:pPr>
      <w:r>
        <w:rPr>
          <w:rFonts w:ascii="Arial" w:eastAsia="Arial" w:hAnsi="Arial" w:cs="Arial"/>
          <w:position w:val="-1"/>
          <w:sz w:val="17"/>
          <w:szCs w:val="17"/>
        </w:rPr>
        <w:t>1869</w:t>
      </w:r>
      <w:r>
        <w:rPr>
          <w:rFonts w:ascii="Arial" w:eastAsia="Arial" w:hAnsi="Arial" w:cs="Arial"/>
          <w:spacing w:val="1"/>
          <w:position w:val="-1"/>
          <w:sz w:val="17"/>
          <w:szCs w:val="17"/>
        </w:rPr>
        <w:t xml:space="preserve"> </w:t>
      </w:r>
      <w:proofErr w:type="spellStart"/>
      <w:r>
        <w:rPr>
          <w:rFonts w:ascii="Arial" w:eastAsia="Arial" w:hAnsi="Arial" w:cs="Arial"/>
          <w:position w:val="-1"/>
          <w:sz w:val="17"/>
          <w:szCs w:val="17"/>
        </w:rPr>
        <w:t>Sismet</w:t>
      </w:r>
      <w:proofErr w:type="spellEnd"/>
      <w:r>
        <w:rPr>
          <w:rFonts w:ascii="Arial" w:eastAsia="Arial" w:hAnsi="Arial" w:cs="Arial"/>
          <w:spacing w:val="1"/>
          <w:position w:val="-1"/>
          <w:sz w:val="17"/>
          <w:szCs w:val="17"/>
        </w:rPr>
        <w:t xml:space="preserve"> </w:t>
      </w:r>
      <w:r>
        <w:rPr>
          <w:rFonts w:ascii="Arial" w:eastAsia="Arial" w:hAnsi="Arial" w:cs="Arial"/>
          <w:position w:val="-1"/>
          <w:sz w:val="17"/>
          <w:szCs w:val="17"/>
        </w:rPr>
        <w:t>Road,</w:t>
      </w:r>
      <w:r>
        <w:rPr>
          <w:rFonts w:ascii="Arial" w:eastAsia="Arial" w:hAnsi="Arial" w:cs="Arial"/>
          <w:spacing w:val="1"/>
          <w:position w:val="-1"/>
          <w:sz w:val="17"/>
          <w:szCs w:val="17"/>
        </w:rPr>
        <w:t xml:space="preserve"> </w:t>
      </w:r>
      <w:r>
        <w:rPr>
          <w:rFonts w:ascii="Arial" w:eastAsia="Arial" w:hAnsi="Arial" w:cs="Arial"/>
          <w:position w:val="-1"/>
          <w:sz w:val="17"/>
          <w:szCs w:val="17"/>
        </w:rPr>
        <w:t>Mississauga,</w:t>
      </w:r>
      <w:r>
        <w:rPr>
          <w:rFonts w:ascii="Arial" w:eastAsia="Arial" w:hAnsi="Arial" w:cs="Arial"/>
          <w:spacing w:val="1"/>
          <w:position w:val="-1"/>
          <w:sz w:val="17"/>
          <w:szCs w:val="17"/>
        </w:rPr>
        <w:t xml:space="preserve"> </w:t>
      </w:r>
      <w:r>
        <w:rPr>
          <w:rFonts w:ascii="Arial" w:eastAsia="Arial" w:hAnsi="Arial" w:cs="Arial"/>
          <w:position w:val="-1"/>
          <w:sz w:val="17"/>
          <w:szCs w:val="17"/>
        </w:rPr>
        <w:t>On</w:t>
      </w:r>
      <w:r>
        <w:rPr>
          <w:rFonts w:ascii="Arial" w:eastAsia="Arial" w:hAnsi="Arial" w:cs="Arial"/>
          <w:spacing w:val="-2"/>
          <w:position w:val="-1"/>
          <w:sz w:val="17"/>
          <w:szCs w:val="17"/>
        </w:rPr>
        <w:t>t</w:t>
      </w:r>
      <w:r>
        <w:rPr>
          <w:rFonts w:ascii="Arial" w:eastAsia="Arial" w:hAnsi="Arial" w:cs="Arial"/>
          <w:position w:val="-1"/>
          <w:sz w:val="17"/>
          <w:szCs w:val="17"/>
        </w:rPr>
        <w:t>ario,</w:t>
      </w:r>
      <w:r>
        <w:rPr>
          <w:rFonts w:ascii="Arial" w:eastAsia="Arial" w:hAnsi="Arial" w:cs="Arial"/>
          <w:spacing w:val="1"/>
          <w:position w:val="-1"/>
          <w:sz w:val="17"/>
          <w:szCs w:val="17"/>
        </w:rPr>
        <w:t xml:space="preserve"> </w:t>
      </w:r>
      <w:r>
        <w:rPr>
          <w:rFonts w:ascii="Arial" w:eastAsia="Arial" w:hAnsi="Arial" w:cs="Arial"/>
          <w:position w:val="-1"/>
          <w:sz w:val="17"/>
          <w:szCs w:val="17"/>
        </w:rPr>
        <w:t>Canada</w:t>
      </w:r>
      <w:r>
        <w:rPr>
          <w:rFonts w:ascii="Arial" w:eastAsia="Arial" w:hAnsi="Arial" w:cs="Arial"/>
          <w:spacing w:val="1"/>
          <w:position w:val="-1"/>
          <w:sz w:val="17"/>
          <w:szCs w:val="17"/>
        </w:rPr>
        <w:t xml:space="preserve"> </w:t>
      </w:r>
      <w:r>
        <w:rPr>
          <w:rFonts w:ascii="Arial" w:eastAsia="Arial" w:hAnsi="Arial" w:cs="Arial"/>
          <w:position w:val="-1"/>
          <w:sz w:val="17"/>
          <w:szCs w:val="17"/>
        </w:rPr>
        <w:t>L4W</w:t>
      </w:r>
      <w:r>
        <w:rPr>
          <w:rFonts w:ascii="Arial" w:eastAsia="Arial" w:hAnsi="Arial" w:cs="Arial"/>
          <w:spacing w:val="1"/>
          <w:position w:val="-1"/>
          <w:sz w:val="17"/>
          <w:szCs w:val="17"/>
        </w:rPr>
        <w:t xml:space="preserve"> </w:t>
      </w:r>
      <w:r>
        <w:rPr>
          <w:rFonts w:ascii="Arial" w:eastAsia="Arial" w:hAnsi="Arial" w:cs="Arial"/>
          <w:position w:val="-1"/>
          <w:sz w:val="17"/>
          <w:szCs w:val="17"/>
        </w:rPr>
        <w:t>1W8</w:t>
      </w:r>
      <w:r>
        <w:rPr>
          <w:rFonts w:ascii="Arial" w:eastAsia="Arial" w:hAnsi="Arial" w:cs="Arial"/>
          <w:spacing w:val="1"/>
          <w:position w:val="-1"/>
          <w:sz w:val="17"/>
          <w:szCs w:val="17"/>
        </w:rPr>
        <w:t xml:space="preserve"> </w:t>
      </w:r>
      <w:r>
        <w:rPr>
          <w:rFonts w:ascii="Arial" w:eastAsia="Arial" w:hAnsi="Arial" w:cs="Arial"/>
          <w:position w:val="-1"/>
          <w:sz w:val="17"/>
          <w:szCs w:val="17"/>
        </w:rPr>
        <w:t>•</w:t>
      </w:r>
      <w:r>
        <w:rPr>
          <w:rFonts w:ascii="Arial" w:eastAsia="Arial" w:hAnsi="Arial" w:cs="Arial"/>
          <w:spacing w:val="1"/>
          <w:position w:val="-1"/>
          <w:sz w:val="17"/>
          <w:szCs w:val="17"/>
        </w:rPr>
        <w:t xml:space="preserve"> </w:t>
      </w:r>
      <w:r>
        <w:rPr>
          <w:rFonts w:ascii="Arial" w:eastAsia="Arial" w:hAnsi="Arial" w:cs="Arial"/>
          <w:position w:val="-1"/>
          <w:sz w:val="17"/>
          <w:szCs w:val="17"/>
        </w:rPr>
        <w:t>905.238.0100</w:t>
      </w:r>
      <w:r>
        <w:rPr>
          <w:rFonts w:ascii="Arial" w:eastAsia="Arial" w:hAnsi="Arial" w:cs="Arial"/>
          <w:spacing w:val="1"/>
          <w:position w:val="-1"/>
          <w:sz w:val="17"/>
          <w:szCs w:val="17"/>
        </w:rPr>
        <w:t xml:space="preserve"> </w:t>
      </w:r>
      <w:r>
        <w:rPr>
          <w:rFonts w:ascii="Arial" w:eastAsia="Arial" w:hAnsi="Arial" w:cs="Arial"/>
          <w:position w:val="-1"/>
          <w:sz w:val="17"/>
          <w:szCs w:val="17"/>
        </w:rPr>
        <w:t>•</w:t>
      </w:r>
      <w:r>
        <w:rPr>
          <w:rFonts w:ascii="Arial" w:eastAsia="Arial" w:hAnsi="Arial" w:cs="Arial"/>
          <w:spacing w:val="1"/>
          <w:position w:val="-1"/>
          <w:sz w:val="17"/>
          <w:szCs w:val="17"/>
        </w:rPr>
        <w:t xml:space="preserve"> </w:t>
      </w:r>
      <w:r>
        <w:rPr>
          <w:rFonts w:ascii="Arial" w:eastAsia="Arial" w:hAnsi="Arial" w:cs="Arial"/>
          <w:position w:val="-1"/>
          <w:sz w:val="17"/>
          <w:szCs w:val="17"/>
        </w:rPr>
        <w:t>Fax</w:t>
      </w:r>
      <w:r>
        <w:rPr>
          <w:rFonts w:ascii="Arial" w:eastAsia="Arial" w:hAnsi="Arial" w:cs="Arial"/>
          <w:spacing w:val="1"/>
          <w:position w:val="-1"/>
          <w:sz w:val="17"/>
          <w:szCs w:val="17"/>
        </w:rPr>
        <w:t xml:space="preserve"> </w:t>
      </w:r>
      <w:r>
        <w:rPr>
          <w:rFonts w:ascii="Arial" w:eastAsia="Arial" w:hAnsi="Arial" w:cs="Arial"/>
          <w:position w:val="-1"/>
          <w:sz w:val="17"/>
          <w:szCs w:val="17"/>
        </w:rPr>
        <w:t>905.366.0130</w:t>
      </w:r>
    </w:p>
    <w:p w:rsidR="004753B0" w:rsidRDefault="00B100FB">
      <w:pPr>
        <w:spacing w:before="60"/>
        <w:jc w:val="right"/>
        <w:rPr>
          <w:rFonts w:ascii="Arial" w:eastAsia="Arial" w:hAnsi="Arial" w:cs="Arial"/>
          <w:sz w:val="18"/>
          <w:szCs w:val="18"/>
        </w:rPr>
      </w:pPr>
      <w:hyperlink r:id="rId7">
        <w:r>
          <w:rPr>
            <w:rFonts w:ascii="Arial" w:eastAsia="Arial" w:hAnsi="Arial" w:cs="Arial"/>
            <w:b/>
            <w:i/>
            <w:sz w:val="18"/>
            <w:szCs w:val="18"/>
          </w:rPr>
          <w:t>ww</w:t>
        </w:r>
        <w:r>
          <w:rPr>
            <w:rFonts w:ascii="Arial" w:eastAsia="Arial" w:hAnsi="Arial" w:cs="Arial"/>
            <w:b/>
            <w:i/>
            <w:spacing w:val="-7"/>
            <w:sz w:val="18"/>
            <w:szCs w:val="18"/>
          </w:rPr>
          <w:t>w</w:t>
        </w:r>
        <w:r>
          <w:rPr>
            <w:rFonts w:ascii="Arial" w:eastAsia="Arial" w:hAnsi="Arial" w:cs="Arial"/>
            <w:b/>
            <w:i/>
            <w:sz w:val="18"/>
            <w:szCs w:val="18"/>
          </w:rPr>
          <w:t>.Laars.com</w:t>
        </w:r>
      </w:hyperlink>
    </w:p>
    <w:p w:rsidR="004753B0" w:rsidRDefault="00B100FB">
      <w:pPr>
        <w:spacing w:before="7" w:line="100" w:lineRule="exact"/>
        <w:rPr>
          <w:sz w:val="11"/>
          <w:szCs w:val="11"/>
        </w:rPr>
      </w:pPr>
      <w:r>
        <w:br w:type="column"/>
      </w:r>
    </w:p>
    <w:p w:rsidR="004753B0" w:rsidRDefault="00B100FB">
      <w:pPr>
        <w:rPr>
          <w:rFonts w:ascii="Arial" w:eastAsia="Arial" w:hAnsi="Arial" w:cs="Arial"/>
          <w:sz w:val="12"/>
          <w:szCs w:val="12"/>
        </w:rPr>
      </w:pPr>
      <w:proofErr w:type="spellStart"/>
      <w:r>
        <w:rPr>
          <w:rFonts w:ascii="Arial" w:eastAsia="Arial" w:hAnsi="Arial" w:cs="Arial"/>
          <w:sz w:val="12"/>
          <w:szCs w:val="12"/>
        </w:rPr>
        <w:t>Litho</w:t>
      </w:r>
      <w:proofErr w:type="spellEnd"/>
      <w:r>
        <w:rPr>
          <w:rFonts w:ascii="Arial" w:eastAsia="Arial" w:hAnsi="Arial" w:cs="Arial"/>
          <w:spacing w:val="2"/>
          <w:sz w:val="12"/>
          <w:szCs w:val="12"/>
        </w:rPr>
        <w:t xml:space="preserve"> </w:t>
      </w:r>
      <w:r>
        <w:rPr>
          <w:rFonts w:ascii="Arial" w:eastAsia="Arial" w:hAnsi="Arial" w:cs="Arial"/>
          <w:sz w:val="12"/>
          <w:szCs w:val="12"/>
        </w:rPr>
        <w:t>in</w:t>
      </w:r>
      <w:r>
        <w:rPr>
          <w:rFonts w:ascii="Arial" w:eastAsia="Arial" w:hAnsi="Arial" w:cs="Arial"/>
          <w:spacing w:val="2"/>
          <w:sz w:val="12"/>
          <w:szCs w:val="12"/>
        </w:rPr>
        <w:t xml:space="preserve"> </w:t>
      </w:r>
      <w:r>
        <w:rPr>
          <w:rFonts w:ascii="Arial" w:eastAsia="Arial" w:hAnsi="Arial" w:cs="Arial"/>
          <w:sz w:val="12"/>
          <w:szCs w:val="12"/>
        </w:rPr>
        <w:t>U.S.A.</w:t>
      </w:r>
      <w:r>
        <w:rPr>
          <w:rFonts w:ascii="Arial" w:eastAsia="Arial" w:hAnsi="Arial" w:cs="Arial"/>
          <w:spacing w:val="2"/>
          <w:sz w:val="12"/>
          <w:szCs w:val="12"/>
        </w:rPr>
        <w:t xml:space="preserve"> </w:t>
      </w:r>
      <w:r>
        <w:rPr>
          <w:rFonts w:ascii="Arial" w:eastAsia="Arial" w:hAnsi="Arial" w:cs="Arial"/>
          <w:sz w:val="12"/>
          <w:szCs w:val="12"/>
        </w:rPr>
        <w:t>©</w:t>
      </w:r>
      <w:r>
        <w:rPr>
          <w:rFonts w:ascii="Arial" w:eastAsia="Arial" w:hAnsi="Arial" w:cs="Arial"/>
          <w:spacing w:val="2"/>
          <w:sz w:val="12"/>
          <w:szCs w:val="12"/>
        </w:rPr>
        <w:t xml:space="preserve"> </w:t>
      </w:r>
      <w:proofErr w:type="spellStart"/>
      <w:r>
        <w:rPr>
          <w:rFonts w:ascii="Arial" w:eastAsia="Arial" w:hAnsi="Arial" w:cs="Arial"/>
          <w:sz w:val="12"/>
          <w:szCs w:val="12"/>
        </w:rPr>
        <w:t>Laars</w:t>
      </w:r>
      <w:proofErr w:type="spellEnd"/>
      <w:r>
        <w:rPr>
          <w:rFonts w:ascii="Arial" w:eastAsia="Arial" w:hAnsi="Arial" w:cs="Arial"/>
          <w:spacing w:val="2"/>
          <w:sz w:val="12"/>
          <w:szCs w:val="12"/>
        </w:rPr>
        <w:t xml:space="preserve"> </w:t>
      </w:r>
      <w:r>
        <w:rPr>
          <w:rFonts w:ascii="Arial" w:eastAsia="Arial" w:hAnsi="Arial" w:cs="Arial"/>
          <w:sz w:val="12"/>
          <w:szCs w:val="12"/>
        </w:rPr>
        <w:t>Heating</w:t>
      </w:r>
      <w:r>
        <w:rPr>
          <w:rFonts w:ascii="Arial" w:eastAsia="Arial" w:hAnsi="Arial" w:cs="Arial"/>
          <w:spacing w:val="2"/>
          <w:sz w:val="12"/>
          <w:szCs w:val="12"/>
        </w:rPr>
        <w:t xml:space="preserve"> </w:t>
      </w:r>
      <w:r>
        <w:rPr>
          <w:rFonts w:ascii="Arial" w:eastAsia="Arial" w:hAnsi="Arial" w:cs="Arial"/>
          <w:sz w:val="12"/>
          <w:szCs w:val="12"/>
        </w:rPr>
        <w:t>Systems</w:t>
      </w:r>
      <w:r>
        <w:rPr>
          <w:rFonts w:ascii="Arial" w:eastAsia="Arial" w:hAnsi="Arial" w:cs="Arial"/>
          <w:spacing w:val="2"/>
          <w:sz w:val="12"/>
          <w:szCs w:val="12"/>
        </w:rPr>
        <w:t xml:space="preserve"> </w:t>
      </w:r>
      <w:proofErr w:type="gramStart"/>
      <w:r>
        <w:rPr>
          <w:rFonts w:ascii="Arial" w:eastAsia="Arial" w:hAnsi="Arial" w:cs="Arial"/>
          <w:spacing w:val="-10"/>
          <w:sz w:val="12"/>
          <w:szCs w:val="12"/>
        </w:rPr>
        <w:t>1</w:t>
      </w:r>
      <w:r>
        <w:rPr>
          <w:rFonts w:ascii="Arial" w:eastAsia="Arial" w:hAnsi="Arial" w:cs="Arial"/>
          <w:sz w:val="12"/>
          <w:szCs w:val="12"/>
        </w:rPr>
        <w:t xml:space="preserve">109 </w:t>
      </w:r>
      <w:r>
        <w:rPr>
          <w:rFonts w:ascii="Arial" w:eastAsia="Arial" w:hAnsi="Arial" w:cs="Arial"/>
          <w:spacing w:val="3"/>
          <w:sz w:val="12"/>
          <w:szCs w:val="12"/>
        </w:rPr>
        <w:t xml:space="preserve"> </w:t>
      </w:r>
      <w:r>
        <w:rPr>
          <w:rFonts w:ascii="Arial" w:eastAsia="Arial" w:hAnsi="Arial" w:cs="Arial"/>
          <w:sz w:val="12"/>
          <w:szCs w:val="12"/>
        </w:rPr>
        <w:t>Document</w:t>
      </w:r>
      <w:proofErr w:type="gramEnd"/>
      <w:r>
        <w:rPr>
          <w:rFonts w:ascii="Arial" w:eastAsia="Arial" w:hAnsi="Arial" w:cs="Arial"/>
          <w:spacing w:val="2"/>
          <w:sz w:val="12"/>
          <w:szCs w:val="12"/>
        </w:rPr>
        <w:t xml:space="preserve"> </w:t>
      </w:r>
      <w:r>
        <w:rPr>
          <w:rFonts w:ascii="Arial" w:eastAsia="Arial" w:hAnsi="Arial" w:cs="Arial"/>
          <w:sz w:val="12"/>
          <w:szCs w:val="12"/>
        </w:rPr>
        <w:t>7023</w:t>
      </w:r>
    </w:p>
    <w:sectPr w:rsidR="004753B0">
      <w:type w:val="continuous"/>
      <w:pgSz w:w="12240" w:h="15840"/>
      <w:pgMar w:top="380" w:right="940" w:bottom="280" w:left="580" w:header="720" w:footer="720" w:gutter="0"/>
      <w:cols w:num="2" w:space="720" w:equalWidth="0">
        <w:col w:w="5353" w:space="748"/>
        <w:col w:w="461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s721 BlkCn BT">
    <w:panose1 w:val="020B0806030502040204"/>
    <w:charset w:val="00"/>
    <w:family w:val="swiss"/>
    <w:pitch w:val="variable"/>
    <w:sig w:usb0="800000AF" w:usb1="1000204A" w:usb2="00000000" w:usb3="00000000" w:csb0="00000011" w:csb1="00000000"/>
  </w:font>
  <w:font w:name="Futura XBlkIt BT">
    <w:panose1 w:val="020B0903020204090204"/>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52C75"/>
    <w:multiLevelType w:val="multilevel"/>
    <w:tmpl w:val="74D0B37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4753B0"/>
    <w:rsid w:val="004753B0"/>
    <w:rsid w:val="00B1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4760</Characters>
  <Application>Microsoft Office Word</Application>
  <DocSecurity>0</DocSecurity>
  <Lines>39</Lines>
  <Paragraphs>11</Paragraphs>
  <ScaleCrop>false</ScaleCrop>
  <Company>Hewlett-Packard Company</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hturner</cp:lastModifiedBy>
  <cp:revision>2</cp:revision>
  <dcterms:created xsi:type="dcterms:W3CDTF">2015-07-23T12:45:00Z</dcterms:created>
  <dcterms:modified xsi:type="dcterms:W3CDTF">2015-07-23T12:46:00Z</dcterms:modified>
</cp:coreProperties>
</file>