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7DE" w:rsidRPr="00467F05" w:rsidRDefault="006847DE" w:rsidP="00467F05">
      <w:pPr>
        <w:pStyle w:val="SCT"/>
        <w:jc w:val="center"/>
        <w:rPr>
          <w:rFonts w:ascii="Arial" w:hAnsi="Arial" w:cs="Arial"/>
          <w:b/>
          <w:sz w:val="27"/>
          <w:szCs w:val="27"/>
        </w:rPr>
      </w:pPr>
      <w:bookmarkStart w:id="0" w:name="_GoBack"/>
      <w:bookmarkEnd w:id="0"/>
      <w:r w:rsidRPr="00467F05">
        <w:rPr>
          <w:rFonts w:ascii="Arial" w:hAnsi="Arial" w:cs="Arial"/>
          <w:b/>
          <w:sz w:val="27"/>
          <w:szCs w:val="27"/>
        </w:rPr>
        <w:t>Laars Heating Systems Company – OmniTherm Model</w:t>
      </w:r>
      <w:r w:rsidR="00836880">
        <w:rPr>
          <w:rFonts w:ascii="Arial" w:hAnsi="Arial" w:cs="Arial"/>
          <w:b/>
          <w:sz w:val="27"/>
          <w:szCs w:val="27"/>
        </w:rPr>
        <w:t>s</w:t>
      </w:r>
      <w:r w:rsidRPr="00467F05">
        <w:rPr>
          <w:rFonts w:ascii="Arial" w:hAnsi="Arial" w:cs="Arial"/>
          <w:b/>
          <w:sz w:val="27"/>
          <w:szCs w:val="27"/>
        </w:rPr>
        <w:t xml:space="preserve"> OCH 1250</w:t>
      </w:r>
      <w:r w:rsidR="00836880">
        <w:rPr>
          <w:rFonts w:ascii="Arial" w:hAnsi="Arial" w:cs="Arial"/>
          <w:b/>
          <w:sz w:val="27"/>
          <w:szCs w:val="27"/>
        </w:rPr>
        <w:t>-3000</w:t>
      </w:r>
    </w:p>
    <w:p w:rsidR="005B550E" w:rsidRPr="00467F05" w:rsidRDefault="005B550E" w:rsidP="005B550E">
      <w:pPr>
        <w:pStyle w:val="SCT"/>
        <w:rPr>
          <w:rFonts w:ascii="Arial" w:hAnsi="Arial" w:cs="Arial"/>
          <w:sz w:val="28"/>
          <w:szCs w:val="28"/>
        </w:rPr>
      </w:pPr>
      <w:r w:rsidRPr="00467F05">
        <w:rPr>
          <w:rFonts w:ascii="Arial" w:hAnsi="Arial" w:cs="Arial"/>
          <w:sz w:val="28"/>
          <w:szCs w:val="28"/>
        </w:rPr>
        <w:t xml:space="preserve">SECTION </w:t>
      </w:r>
      <w:r w:rsidRPr="00467F05">
        <w:rPr>
          <w:rStyle w:val="NUM"/>
          <w:rFonts w:ascii="Arial" w:hAnsi="Arial" w:cs="Arial"/>
          <w:sz w:val="28"/>
          <w:szCs w:val="28"/>
        </w:rPr>
        <w:t>235233</w:t>
      </w:r>
      <w:r w:rsidRPr="00467F05">
        <w:rPr>
          <w:rFonts w:ascii="Arial" w:hAnsi="Arial" w:cs="Arial"/>
          <w:sz w:val="28"/>
          <w:szCs w:val="28"/>
        </w:rPr>
        <w:t xml:space="preserve"> - </w:t>
      </w:r>
      <w:r w:rsidRPr="00467F05">
        <w:rPr>
          <w:rStyle w:val="NAM"/>
          <w:rFonts w:ascii="Arial" w:hAnsi="Arial" w:cs="Arial"/>
          <w:sz w:val="28"/>
          <w:szCs w:val="28"/>
        </w:rPr>
        <w:t>WATER-TUBE BOILERS</w:t>
      </w:r>
    </w:p>
    <w:p w:rsidR="005B550E" w:rsidRPr="00467F05" w:rsidRDefault="005B550E" w:rsidP="005B550E">
      <w:pPr>
        <w:pStyle w:val="PRT"/>
        <w:rPr>
          <w:rFonts w:ascii="Arial" w:hAnsi="Arial" w:cs="Arial"/>
          <w:sz w:val="20"/>
        </w:rPr>
      </w:pPr>
      <w:r w:rsidRPr="00467F05">
        <w:rPr>
          <w:rFonts w:ascii="Arial" w:hAnsi="Arial" w:cs="Arial"/>
          <w:sz w:val="20"/>
        </w:rPr>
        <w:t>GENERAL</w:t>
      </w:r>
    </w:p>
    <w:p w:rsidR="005B550E" w:rsidRPr="00467F05" w:rsidRDefault="005B550E" w:rsidP="005B550E">
      <w:pPr>
        <w:pStyle w:val="ART"/>
        <w:rPr>
          <w:rFonts w:ascii="Arial" w:hAnsi="Arial" w:cs="Arial"/>
          <w:sz w:val="20"/>
        </w:rPr>
      </w:pPr>
      <w:r w:rsidRPr="00467F05">
        <w:rPr>
          <w:rFonts w:ascii="Arial" w:hAnsi="Arial" w:cs="Arial"/>
          <w:sz w:val="20"/>
        </w:rPr>
        <w:t>RELATED DOCUMENTS</w:t>
      </w:r>
    </w:p>
    <w:p w:rsidR="005B550E" w:rsidRPr="00467F05" w:rsidRDefault="005B550E" w:rsidP="005B550E">
      <w:pPr>
        <w:pStyle w:val="CMT"/>
        <w:rPr>
          <w:rFonts w:ascii="Arial" w:hAnsi="Arial" w:cs="Arial"/>
          <w:color w:val="auto"/>
          <w:sz w:val="20"/>
        </w:rPr>
      </w:pPr>
      <w:r w:rsidRPr="00467F05">
        <w:rPr>
          <w:rFonts w:ascii="Arial" w:hAnsi="Arial" w:cs="Arial"/>
          <w:color w:val="auto"/>
          <w:sz w:val="20"/>
        </w:rPr>
        <w:t>Retain or delete this article in all Sections of Project Manual.</w:t>
      </w:r>
    </w:p>
    <w:p w:rsidR="005B550E" w:rsidRPr="00467F05" w:rsidRDefault="005B550E" w:rsidP="005B550E">
      <w:pPr>
        <w:pStyle w:val="PR1"/>
        <w:rPr>
          <w:rFonts w:ascii="Arial" w:hAnsi="Arial" w:cs="Arial"/>
          <w:sz w:val="20"/>
        </w:rPr>
      </w:pPr>
      <w:r w:rsidRPr="00467F05">
        <w:rPr>
          <w:rFonts w:ascii="Arial" w:hAnsi="Arial" w:cs="Arial"/>
          <w:sz w:val="20"/>
        </w:rPr>
        <w:t>Drawings and general provisions of the Contract, including General and Supplementary Conditions and Division 01 Specification Sections, apply to this Section.</w:t>
      </w:r>
    </w:p>
    <w:p w:rsidR="005B550E" w:rsidRPr="00467F05" w:rsidRDefault="005B550E" w:rsidP="005B550E">
      <w:pPr>
        <w:pStyle w:val="ART"/>
        <w:rPr>
          <w:rFonts w:ascii="Arial" w:hAnsi="Arial" w:cs="Arial"/>
          <w:sz w:val="20"/>
        </w:rPr>
      </w:pPr>
      <w:r w:rsidRPr="00467F05">
        <w:rPr>
          <w:rFonts w:ascii="Arial" w:hAnsi="Arial" w:cs="Arial"/>
          <w:sz w:val="20"/>
        </w:rPr>
        <w:t>SUMMARY</w:t>
      </w:r>
    </w:p>
    <w:p w:rsidR="005B550E" w:rsidRPr="00467F05" w:rsidRDefault="005B550E" w:rsidP="005B550E">
      <w:pPr>
        <w:pStyle w:val="PR1"/>
        <w:rPr>
          <w:rFonts w:ascii="Arial" w:hAnsi="Arial" w:cs="Arial"/>
          <w:sz w:val="20"/>
        </w:rPr>
      </w:pPr>
      <w:r w:rsidRPr="00467F05">
        <w:rPr>
          <w:rFonts w:ascii="Arial" w:hAnsi="Arial" w:cs="Arial"/>
          <w:sz w:val="20"/>
        </w:rPr>
        <w:t>Section includes packaged, factory-fabricated and -assembled, gas-fired, finned water-tube boilers for generating hot water.</w:t>
      </w:r>
    </w:p>
    <w:p w:rsidR="005B550E" w:rsidRPr="00467F05" w:rsidRDefault="005B550E" w:rsidP="005B550E">
      <w:pPr>
        <w:pStyle w:val="ART"/>
        <w:rPr>
          <w:rFonts w:ascii="Arial" w:hAnsi="Arial" w:cs="Arial"/>
          <w:sz w:val="20"/>
        </w:rPr>
      </w:pPr>
      <w:r w:rsidRPr="00467F05">
        <w:rPr>
          <w:rFonts w:ascii="Arial" w:hAnsi="Arial" w:cs="Arial"/>
          <w:sz w:val="20"/>
        </w:rPr>
        <w:t>ACTION SUBMITTALS</w:t>
      </w:r>
    </w:p>
    <w:p w:rsidR="005B550E" w:rsidRPr="00467F05" w:rsidRDefault="005B550E" w:rsidP="005B550E">
      <w:pPr>
        <w:pStyle w:val="PR1"/>
        <w:rPr>
          <w:rFonts w:ascii="Arial" w:hAnsi="Arial" w:cs="Arial"/>
          <w:sz w:val="20"/>
        </w:rPr>
      </w:pPr>
      <w:r w:rsidRPr="00467F05">
        <w:rPr>
          <w:rFonts w:ascii="Arial" w:hAnsi="Arial" w:cs="Arial"/>
          <w:sz w:val="20"/>
        </w:rPr>
        <w:t>Product Data: For each type of product, include the following:</w:t>
      </w:r>
    </w:p>
    <w:p w:rsidR="005B550E" w:rsidRPr="00467F05" w:rsidRDefault="005B550E" w:rsidP="005B550E">
      <w:pPr>
        <w:pStyle w:val="PR2"/>
        <w:spacing w:before="240"/>
        <w:rPr>
          <w:rFonts w:ascii="Arial" w:hAnsi="Arial" w:cs="Arial"/>
          <w:sz w:val="20"/>
        </w:rPr>
      </w:pPr>
      <w:r w:rsidRPr="00467F05">
        <w:rPr>
          <w:rFonts w:ascii="Arial" w:hAnsi="Arial" w:cs="Arial"/>
          <w:sz w:val="20"/>
        </w:rPr>
        <w:t>Construction details, material descriptions, dimensions, and weights of individual components, profiles, and finishes for boilers.</w:t>
      </w:r>
    </w:p>
    <w:p w:rsidR="005B550E" w:rsidRPr="00467F05" w:rsidRDefault="005B550E" w:rsidP="005B550E">
      <w:pPr>
        <w:pStyle w:val="PR2"/>
        <w:rPr>
          <w:rFonts w:ascii="Arial" w:hAnsi="Arial" w:cs="Arial"/>
          <w:sz w:val="20"/>
        </w:rPr>
      </w:pPr>
      <w:r w:rsidRPr="00467F05">
        <w:rPr>
          <w:rFonts w:ascii="Arial" w:hAnsi="Arial" w:cs="Arial"/>
          <w:sz w:val="20"/>
        </w:rPr>
        <w:t>Rated capacities, operating characteristics, and furnished specialties and accessories.</w:t>
      </w:r>
    </w:p>
    <w:p w:rsidR="005B550E" w:rsidRPr="00467F05" w:rsidRDefault="006847DE" w:rsidP="005B550E">
      <w:pPr>
        <w:pStyle w:val="PR2"/>
        <w:rPr>
          <w:rFonts w:ascii="Arial" w:hAnsi="Arial" w:cs="Arial"/>
          <w:sz w:val="20"/>
        </w:rPr>
      </w:pPr>
      <w:r w:rsidRPr="00467F05">
        <w:rPr>
          <w:rFonts w:ascii="Arial" w:hAnsi="Arial" w:cs="Arial"/>
          <w:sz w:val="20"/>
        </w:rPr>
        <w:t>AHRI certified boiler thermal and combustion efficiency</w:t>
      </w:r>
      <w:r w:rsidR="005B550E" w:rsidRPr="00467F05">
        <w:rPr>
          <w:rFonts w:ascii="Arial" w:hAnsi="Arial" w:cs="Arial"/>
          <w:sz w:val="20"/>
        </w:rPr>
        <w:t>.</w:t>
      </w:r>
    </w:p>
    <w:p w:rsidR="005B550E" w:rsidRPr="00467F05" w:rsidRDefault="005B550E" w:rsidP="005B550E">
      <w:pPr>
        <w:pStyle w:val="PR2"/>
        <w:rPr>
          <w:rFonts w:ascii="Arial" w:hAnsi="Arial" w:cs="Arial"/>
          <w:sz w:val="20"/>
        </w:rPr>
      </w:pPr>
      <w:r w:rsidRPr="00467F05">
        <w:rPr>
          <w:rFonts w:ascii="Arial" w:hAnsi="Arial" w:cs="Arial"/>
          <w:sz w:val="20"/>
        </w:rPr>
        <w:t>Temperature and pressure rating, size, and materials of construction for boiler trim components, including piping, fittings, flanges, unions, and valves. Provide valve manufacturer's product data for each valve furnished. For safety valves, include trip and reset settings and flow capacity.</w:t>
      </w:r>
    </w:p>
    <w:p w:rsidR="005B550E" w:rsidRPr="00467F05" w:rsidRDefault="005B550E" w:rsidP="005B550E">
      <w:pPr>
        <w:pStyle w:val="PR2"/>
        <w:rPr>
          <w:rFonts w:ascii="Arial" w:hAnsi="Arial" w:cs="Arial"/>
          <w:sz w:val="20"/>
        </w:rPr>
      </w:pPr>
      <w:r w:rsidRPr="00467F05">
        <w:rPr>
          <w:rFonts w:ascii="Arial" w:hAnsi="Arial" w:cs="Arial"/>
          <w:sz w:val="20"/>
        </w:rPr>
        <w:t>Manufacturer's product data showing size, scale range, and accuracy of thermometers and pressure gages.</w:t>
      </w:r>
    </w:p>
    <w:p w:rsidR="005B550E" w:rsidRPr="00467F05" w:rsidRDefault="005B550E" w:rsidP="005B550E">
      <w:pPr>
        <w:pStyle w:val="PR2"/>
        <w:rPr>
          <w:rFonts w:ascii="Arial" w:hAnsi="Arial" w:cs="Arial"/>
          <w:sz w:val="20"/>
        </w:rPr>
      </w:pPr>
      <w:r w:rsidRPr="00467F05">
        <w:rPr>
          <w:rFonts w:ascii="Arial" w:hAnsi="Arial" w:cs="Arial"/>
          <w:sz w:val="20"/>
        </w:rPr>
        <w:t>Detailed information of controls, including product data with technical performance, operating characteristics, and sequence of operation.</w:t>
      </w:r>
    </w:p>
    <w:p w:rsidR="005B550E" w:rsidRPr="00467F05" w:rsidRDefault="005B550E" w:rsidP="005B550E">
      <w:pPr>
        <w:pStyle w:val="PR2"/>
        <w:rPr>
          <w:rFonts w:ascii="Arial" w:hAnsi="Arial" w:cs="Arial"/>
          <w:sz w:val="20"/>
        </w:rPr>
      </w:pPr>
      <w:r w:rsidRPr="00467F05">
        <w:rPr>
          <w:rFonts w:ascii="Arial" w:hAnsi="Arial" w:cs="Arial"/>
          <w:sz w:val="20"/>
        </w:rPr>
        <w:t>Product data for each motor, including performance, operating characteristics, and materials of construction.</w:t>
      </w:r>
    </w:p>
    <w:p w:rsidR="005B550E" w:rsidRPr="00467F05" w:rsidRDefault="005B550E" w:rsidP="005B550E">
      <w:pPr>
        <w:pStyle w:val="PR1"/>
        <w:rPr>
          <w:rFonts w:ascii="Arial" w:hAnsi="Arial" w:cs="Arial"/>
          <w:sz w:val="20"/>
        </w:rPr>
      </w:pPr>
      <w:r w:rsidRPr="00467F05">
        <w:rPr>
          <w:rFonts w:ascii="Arial" w:hAnsi="Arial" w:cs="Arial"/>
          <w:sz w:val="20"/>
        </w:rPr>
        <w:t>Sustainable Design Submittals:</w:t>
      </w:r>
    </w:p>
    <w:p w:rsidR="005B550E" w:rsidRPr="00467F05" w:rsidRDefault="005B550E" w:rsidP="005B550E">
      <w:pPr>
        <w:pStyle w:val="PR2"/>
        <w:spacing w:before="240"/>
        <w:rPr>
          <w:rFonts w:ascii="Arial" w:hAnsi="Arial" w:cs="Arial"/>
          <w:sz w:val="20"/>
        </w:rPr>
      </w:pPr>
      <w:bookmarkStart w:id="1" w:name="userSustainabilityTopic_269_1"/>
      <w:r w:rsidRPr="00467F05">
        <w:rPr>
          <w:rStyle w:val="SustHyperlink"/>
          <w:rFonts w:ascii="Arial" w:hAnsi="Arial" w:cs="Arial"/>
          <w:color w:val="auto"/>
          <w:sz w:val="20"/>
          <w:u w:val="none"/>
        </w:rPr>
        <w:t>Product Data</w:t>
      </w:r>
      <w:r w:rsidRPr="00467F05">
        <w:rPr>
          <w:rFonts w:ascii="Arial" w:hAnsi="Arial" w:cs="Arial"/>
          <w:sz w:val="20"/>
        </w:rPr>
        <w:t>: For energy performance</w:t>
      </w:r>
      <w:bookmarkEnd w:id="1"/>
      <w:r w:rsidRPr="00467F05">
        <w:rPr>
          <w:rFonts w:ascii="Arial" w:hAnsi="Arial" w:cs="Arial"/>
          <w:sz w:val="20"/>
        </w:rPr>
        <w:t>.</w:t>
      </w:r>
    </w:p>
    <w:p w:rsidR="005B550E" w:rsidRPr="00467F05" w:rsidRDefault="005B550E" w:rsidP="005B550E">
      <w:pPr>
        <w:pStyle w:val="PR1"/>
        <w:rPr>
          <w:rFonts w:ascii="Arial" w:hAnsi="Arial" w:cs="Arial"/>
          <w:sz w:val="20"/>
        </w:rPr>
      </w:pPr>
      <w:r w:rsidRPr="00467F05">
        <w:rPr>
          <w:rFonts w:ascii="Arial" w:hAnsi="Arial" w:cs="Arial"/>
          <w:sz w:val="20"/>
        </w:rPr>
        <w:t>Shop Drawings: For boilers, boiler trim, and accessories.</w:t>
      </w:r>
    </w:p>
    <w:p w:rsidR="005B550E" w:rsidRPr="00467F05" w:rsidRDefault="005B550E" w:rsidP="005B550E">
      <w:pPr>
        <w:pStyle w:val="PR2"/>
        <w:spacing w:before="240"/>
        <w:rPr>
          <w:rFonts w:ascii="Arial" w:hAnsi="Arial" w:cs="Arial"/>
          <w:sz w:val="20"/>
        </w:rPr>
      </w:pPr>
      <w:r w:rsidRPr="00467F05">
        <w:rPr>
          <w:rFonts w:ascii="Arial" w:hAnsi="Arial" w:cs="Arial"/>
          <w:sz w:val="20"/>
        </w:rPr>
        <w:t>Include plans, elevations, sections, and</w:t>
      </w:r>
      <w:r w:rsidR="006847DE" w:rsidRPr="00467F05">
        <w:rPr>
          <w:rFonts w:ascii="Arial" w:hAnsi="Arial" w:cs="Arial"/>
          <w:sz w:val="20"/>
        </w:rPr>
        <w:t xml:space="preserve"> attachment</w:t>
      </w:r>
      <w:r w:rsidRPr="00467F05">
        <w:rPr>
          <w:rFonts w:ascii="Arial" w:hAnsi="Arial" w:cs="Arial"/>
          <w:sz w:val="20"/>
        </w:rPr>
        <w:t xml:space="preserve"> details.</w:t>
      </w:r>
    </w:p>
    <w:p w:rsidR="005B550E" w:rsidRPr="00467F05" w:rsidRDefault="005B550E" w:rsidP="005B550E">
      <w:pPr>
        <w:pStyle w:val="PR2"/>
        <w:rPr>
          <w:rFonts w:ascii="Arial" w:hAnsi="Arial" w:cs="Arial"/>
          <w:sz w:val="20"/>
        </w:rPr>
      </w:pPr>
      <w:r w:rsidRPr="00467F05">
        <w:rPr>
          <w:rFonts w:ascii="Arial" w:hAnsi="Arial" w:cs="Arial"/>
          <w:sz w:val="20"/>
        </w:rPr>
        <w:t>Include details of equipment assemblies. Indicate dimensions, weights, loads, required clearances, method of field assembly, components, and location and size of each field connection.</w:t>
      </w:r>
    </w:p>
    <w:p w:rsidR="005B550E" w:rsidRPr="00467F05" w:rsidRDefault="005B550E" w:rsidP="005B550E">
      <w:pPr>
        <w:pStyle w:val="PR2"/>
        <w:rPr>
          <w:rFonts w:ascii="Arial" w:hAnsi="Arial" w:cs="Arial"/>
          <w:sz w:val="20"/>
        </w:rPr>
      </w:pPr>
      <w:r w:rsidRPr="00467F05">
        <w:rPr>
          <w:rFonts w:ascii="Arial" w:hAnsi="Arial" w:cs="Arial"/>
          <w:sz w:val="20"/>
        </w:rPr>
        <w:t>Design calculations and base details, signed and sealed by a qualified professional engineer.</w:t>
      </w:r>
    </w:p>
    <w:p w:rsidR="005B550E" w:rsidRPr="00467F05" w:rsidRDefault="005B550E" w:rsidP="005B550E">
      <w:pPr>
        <w:pStyle w:val="PR3"/>
        <w:spacing w:before="240"/>
        <w:rPr>
          <w:rFonts w:ascii="Arial" w:hAnsi="Arial" w:cs="Arial"/>
          <w:sz w:val="20"/>
        </w:rPr>
      </w:pPr>
      <w:r w:rsidRPr="00467F05">
        <w:rPr>
          <w:rFonts w:ascii="Arial" w:hAnsi="Arial" w:cs="Arial"/>
          <w:sz w:val="20"/>
        </w:rPr>
        <w:lastRenderedPageBreak/>
        <w:t>Design Calculations: Calculate requirements for selecting [</w:t>
      </w:r>
      <w:r w:rsidRPr="00467F05">
        <w:rPr>
          <w:rFonts w:ascii="Arial" w:hAnsi="Arial" w:cs="Arial"/>
          <w:b/>
          <w:sz w:val="20"/>
        </w:rPr>
        <w:t>vibration isolators and</w:t>
      </w:r>
      <w:r w:rsidRPr="00467F05">
        <w:rPr>
          <w:rFonts w:ascii="Arial" w:hAnsi="Arial" w:cs="Arial"/>
          <w:sz w:val="20"/>
        </w:rPr>
        <w:t>] seismic restraints and for designing bases.</w:t>
      </w:r>
    </w:p>
    <w:p w:rsidR="005B550E" w:rsidRPr="00467F05" w:rsidRDefault="005B550E" w:rsidP="005B550E">
      <w:pPr>
        <w:pStyle w:val="PR3"/>
        <w:rPr>
          <w:rFonts w:ascii="Arial" w:hAnsi="Arial" w:cs="Arial"/>
          <w:sz w:val="20"/>
        </w:rPr>
      </w:pPr>
      <w:r w:rsidRPr="00467F05">
        <w:rPr>
          <w:rFonts w:ascii="Arial" w:hAnsi="Arial" w:cs="Arial"/>
          <w:sz w:val="20"/>
        </w:rPr>
        <w:t>Base Details: Detail fabrication, including anchorages and attachments to structure and to supported equipment. Include adjustable motor bases, rails, and frames for equipment mounting.</w:t>
      </w:r>
    </w:p>
    <w:p w:rsidR="005B550E" w:rsidRPr="00467F05" w:rsidRDefault="005B550E" w:rsidP="005B550E">
      <w:pPr>
        <w:pStyle w:val="PR2"/>
        <w:spacing w:before="240"/>
        <w:rPr>
          <w:rFonts w:ascii="Arial" w:hAnsi="Arial" w:cs="Arial"/>
          <w:sz w:val="20"/>
        </w:rPr>
      </w:pPr>
      <w:r w:rsidRPr="00467F05">
        <w:rPr>
          <w:rFonts w:ascii="Arial" w:hAnsi="Arial" w:cs="Arial"/>
          <w:sz w:val="20"/>
        </w:rPr>
        <w:t>Include diagrams for power, signal, and control wiring. Differentiate between factory and field installation.</w:t>
      </w:r>
    </w:p>
    <w:p w:rsidR="005B550E" w:rsidRPr="00467F05" w:rsidRDefault="005B550E" w:rsidP="005B550E">
      <w:pPr>
        <w:pStyle w:val="PR2"/>
        <w:rPr>
          <w:rFonts w:ascii="Arial" w:hAnsi="Arial" w:cs="Arial"/>
          <w:sz w:val="20"/>
        </w:rPr>
      </w:pPr>
      <w:r w:rsidRPr="00467F05">
        <w:rPr>
          <w:rFonts w:ascii="Arial" w:hAnsi="Arial" w:cs="Arial"/>
          <w:sz w:val="20"/>
        </w:rPr>
        <w:t>Include piping diagrams of factory-furnished piping that indicate size and each piping component.</w:t>
      </w:r>
    </w:p>
    <w:p w:rsidR="005B550E" w:rsidRPr="00467F05" w:rsidRDefault="005B550E" w:rsidP="005B550E">
      <w:pPr>
        <w:pStyle w:val="ART"/>
        <w:rPr>
          <w:rFonts w:ascii="Arial" w:hAnsi="Arial" w:cs="Arial"/>
          <w:sz w:val="20"/>
        </w:rPr>
      </w:pPr>
      <w:r w:rsidRPr="00467F05">
        <w:rPr>
          <w:rFonts w:ascii="Arial" w:hAnsi="Arial" w:cs="Arial"/>
          <w:sz w:val="20"/>
        </w:rPr>
        <w:t>INFORMATIONAL SUBMITTALS</w:t>
      </w:r>
    </w:p>
    <w:p w:rsidR="005B550E" w:rsidRPr="00467F05" w:rsidRDefault="005B550E" w:rsidP="005B550E">
      <w:pPr>
        <w:pStyle w:val="PR1"/>
        <w:rPr>
          <w:rFonts w:ascii="Arial" w:hAnsi="Arial" w:cs="Arial"/>
          <w:sz w:val="20"/>
        </w:rPr>
      </w:pPr>
      <w:r w:rsidRPr="00467F05">
        <w:rPr>
          <w:rFonts w:ascii="Arial" w:hAnsi="Arial" w:cs="Arial"/>
          <w:sz w:val="20"/>
        </w:rPr>
        <w:t>Coordination Drawings: Plan and elevation views, drawn to</w:t>
      </w:r>
      <w:r w:rsidR="00F148B4" w:rsidRPr="00467F05">
        <w:rPr>
          <w:rFonts w:ascii="Arial" w:hAnsi="Arial" w:cs="Arial"/>
          <w:sz w:val="20"/>
        </w:rPr>
        <w:t xml:space="preserve"> </w:t>
      </w:r>
      <w:r w:rsidRPr="00467F05">
        <w:rPr>
          <w:rFonts w:ascii="Arial" w:hAnsi="Arial" w:cs="Arial"/>
          <w:sz w:val="20"/>
        </w:rPr>
        <w:t>scale, indicating equipment manufacturers' service clearances, structure and base attachment, piping, power, controls, and flues. Each view shows a screened background with the following:</w:t>
      </w:r>
    </w:p>
    <w:p w:rsidR="005B550E" w:rsidRPr="00467F05" w:rsidRDefault="005B550E" w:rsidP="005B550E">
      <w:pPr>
        <w:pStyle w:val="PR2"/>
        <w:spacing w:before="240"/>
        <w:rPr>
          <w:rFonts w:ascii="Arial" w:hAnsi="Arial" w:cs="Arial"/>
          <w:sz w:val="20"/>
        </w:rPr>
      </w:pPr>
      <w:r w:rsidRPr="00467F05">
        <w:rPr>
          <w:rFonts w:ascii="Arial" w:hAnsi="Arial" w:cs="Arial"/>
          <w:sz w:val="20"/>
        </w:rPr>
        <w:t>Column grids, beams, columns, and concrete housekeeping pads.</w:t>
      </w:r>
    </w:p>
    <w:p w:rsidR="005B550E" w:rsidRPr="00467F05" w:rsidRDefault="005B550E" w:rsidP="005B550E">
      <w:pPr>
        <w:pStyle w:val="PR2"/>
        <w:rPr>
          <w:rFonts w:ascii="Arial" w:hAnsi="Arial" w:cs="Arial"/>
          <w:sz w:val="20"/>
        </w:rPr>
      </w:pPr>
      <w:r w:rsidRPr="00467F05">
        <w:rPr>
          <w:rFonts w:ascii="Arial" w:hAnsi="Arial" w:cs="Arial"/>
          <w:sz w:val="20"/>
        </w:rPr>
        <w:t>Room layout with walls, floors, and roofs, including each room name and number.</w:t>
      </w:r>
    </w:p>
    <w:p w:rsidR="005B550E" w:rsidRPr="00467F05" w:rsidRDefault="005B550E" w:rsidP="005B550E">
      <w:pPr>
        <w:pStyle w:val="PR2"/>
        <w:rPr>
          <w:rFonts w:ascii="Arial" w:hAnsi="Arial" w:cs="Arial"/>
          <w:sz w:val="20"/>
        </w:rPr>
      </w:pPr>
      <w:r w:rsidRPr="00467F05">
        <w:rPr>
          <w:rFonts w:ascii="Arial" w:hAnsi="Arial" w:cs="Arial"/>
          <w:sz w:val="20"/>
        </w:rPr>
        <w:t>Equipment and products of other trades that are located in vicinity of boilers and are part of final installation, such as lighting, fire-suppression systems, and plumbing systems.</w:t>
      </w:r>
    </w:p>
    <w:p w:rsidR="005B550E" w:rsidRPr="00467F05" w:rsidRDefault="005B550E" w:rsidP="005B550E">
      <w:pPr>
        <w:pStyle w:val="PR1"/>
        <w:rPr>
          <w:rFonts w:ascii="Arial" w:hAnsi="Arial" w:cs="Arial"/>
          <w:sz w:val="20"/>
        </w:rPr>
      </w:pPr>
      <w:r w:rsidRPr="00467F05">
        <w:rPr>
          <w:rFonts w:ascii="Arial" w:hAnsi="Arial" w:cs="Arial"/>
          <w:sz w:val="20"/>
        </w:rPr>
        <w:t>Seismic Qualification Certificates: For boilers, accessories, and components.</w:t>
      </w:r>
    </w:p>
    <w:p w:rsidR="005B550E" w:rsidRPr="00467F05" w:rsidRDefault="005B550E" w:rsidP="005B550E">
      <w:pPr>
        <w:pStyle w:val="PR2"/>
        <w:spacing w:before="240"/>
        <w:rPr>
          <w:rFonts w:ascii="Arial" w:hAnsi="Arial" w:cs="Arial"/>
          <w:sz w:val="20"/>
        </w:rPr>
      </w:pPr>
      <w:r w:rsidRPr="00467F05">
        <w:rPr>
          <w:rFonts w:ascii="Arial" w:hAnsi="Arial" w:cs="Arial"/>
          <w:sz w:val="20"/>
        </w:rPr>
        <w:t>Basis for Certification: Indicate whether withstand certification is based on actual test of assembled components or on calculation.</w:t>
      </w:r>
    </w:p>
    <w:p w:rsidR="005B550E" w:rsidRPr="00467F05" w:rsidRDefault="005B550E" w:rsidP="005B550E">
      <w:pPr>
        <w:pStyle w:val="PR2"/>
        <w:rPr>
          <w:rFonts w:ascii="Arial" w:hAnsi="Arial" w:cs="Arial"/>
          <w:sz w:val="20"/>
        </w:rPr>
      </w:pPr>
      <w:r w:rsidRPr="00467F05">
        <w:rPr>
          <w:rFonts w:ascii="Arial" w:hAnsi="Arial" w:cs="Arial"/>
          <w:sz w:val="20"/>
        </w:rPr>
        <w:t>Dimensioned Outline Drawings of Equipment Unit: Identify center of gravity and locate and describe mounting and anchorage provisions.</w:t>
      </w:r>
    </w:p>
    <w:p w:rsidR="005B550E" w:rsidRPr="00467F05" w:rsidRDefault="005B550E" w:rsidP="005B550E">
      <w:pPr>
        <w:pStyle w:val="PR2"/>
        <w:rPr>
          <w:rFonts w:ascii="Arial" w:hAnsi="Arial" w:cs="Arial"/>
          <w:sz w:val="20"/>
        </w:rPr>
      </w:pPr>
      <w:r w:rsidRPr="00467F05">
        <w:rPr>
          <w:rFonts w:ascii="Arial" w:hAnsi="Arial" w:cs="Arial"/>
          <w:sz w:val="20"/>
        </w:rPr>
        <w:t>Detailed description of equipment anchorage devices on which the certification is based and their installation requirements.</w:t>
      </w:r>
    </w:p>
    <w:p w:rsidR="005B550E" w:rsidRPr="00467F05" w:rsidRDefault="005B550E" w:rsidP="005B550E">
      <w:pPr>
        <w:pStyle w:val="PR1"/>
        <w:rPr>
          <w:rFonts w:ascii="Arial" w:hAnsi="Arial" w:cs="Arial"/>
          <w:sz w:val="20"/>
        </w:rPr>
      </w:pPr>
      <w:r w:rsidRPr="00467F05">
        <w:rPr>
          <w:rFonts w:ascii="Arial" w:hAnsi="Arial" w:cs="Arial"/>
          <w:sz w:val="20"/>
        </w:rPr>
        <w:t>Installation instructions.</w:t>
      </w:r>
    </w:p>
    <w:p w:rsidR="005B550E" w:rsidRPr="00467F05" w:rsidRDefault="005B550E" w:rsidP="005B550E">
      <w:pPr>
        <w:pStyle w:val="PR1"/>
        <w:rPr>
          <w:rFonts w:ascii="Arial" w:hAnsi="Arial" w:cs="Arial"/>
          <w:sz w:val="20"/>
        </w:rPr>
      </w:pPr>
      <w:r w:rsidRPr="00467F05">
        <w:rPr>
          <w:rFonts w:ascii="Arial" w:hAnsi="Arial" w:cs="Arial"/>
          <w:sz w:val="20"/>
        </w:rPr>
        <w:t>Source quality-control reports.</w:t>
      </w:r>
    </w:p>
    <w:p w:rsidR="005B550E" w:rsidRPr="00467F05" w:rsidRDefault="005B550E" w:rsidP="005B550E">
      <w:pPr>
        <w:pStyle w:val="PR1"/>
        <w:rPr>
          <w:rFonts w:ascii="Arial" w:hAnsi="Arial" w:cs="Arial"/>
          <w:sz w:val="20"/>
        </w:rPr>
      </w:pPr>
      <w:r w:rsidRPr="00467F05">
        <w:rPr>
          <w:rFonts w:ascii="Arial" w:hAnsi="Arial" w:cs="Arial"/>
          <w:sz w:val="20"/>
        </w:rPr>
        <w:t>Field quality-control reports.</w:t>
      </w:r>
    </w:p>
    <w:p w:rsidR="005B550E" w:rsidRPr="00467F05" w:rsidRDefault="005B550E" w:rsidP="005B550E">
      <w:pPr>
        <w:pStyle w:val="PR1"/>
        <w:rPr>
          <w:rFonts w:ascii="Arial" w:hAnsi="Arial" w:cs="Arial"/>
          <w:sz w:val="20"/>
        </w:rPr>
      </w:pPr>
      <w:r w:rsidRPr="00467F05">
        <w:rPr>
          <w:rFonts w:ascii="Arial" w:hAnsi="Arial" w:cs="Arial"/>
          <w:sz w:val="20"/>
        </w:rPr>
        <w:t xml:space="preserve">Warranty: </w:t>
      </w:r>
      <w:r w:rsidR="00F148B4" w:rsidRPr="00467F05">
        <w:rPr>
          <w:rFonts w:ascii="Arial" w:hAnsi="Arial" w:cs="Arial"/>
          <w:sz w:val="20"/>
        </w:rPr>
        <w:t>Standard</w:t>
      </w:r>
      <w:r w:rsidR="004C09A2" w:rsidRPr="00467F05">
        <w:rPr>
          <w:rFonts w:ascii="Arial" w:hAnsi="Arial" w:cs="Arial"/>
          <w:sz w:val="20"/>
        </w:rPr>
        <w:t xml:space="preserve"> warranty, shown below</w:t>
      </w:r>
      <w:r w:rsidRPr="00467F05">
        <w:rPr>
          <w:rFonts w:ascii="Arial" w:hAnsi="Arial" w:cs="Arial"/>
          <w:sz w:val="20"/>
        </w:rPr>
        <w:t>.</w:t>
      </w:r>
    </w:p>
    <w:p w:rsidR="005B550E" w:rsidRPr="00467F05" w:rsidRDefault="005B550E" w:rsidP="005B550E">
      <w:pPr>
        <w:pStyle w:val="PR1"/>
        <w:rPr>
          <w:rFonts w:ascii="Arial" w:hAnsi="Arial" w:cs="Arial"/>
          <w:sz w:val="20"/>
        </w:rPr>
      </w:pPr>
      <w:r w:rsidRPr="00467F05">
        <w:rPr>
          <w:rFonts w:ascii="Arial" w:hAnsi="Arial" w:cs="Arial"/>
          <w:sz w:val="20"/>
        </w:rPr>
        <w:t>Other Informational Submittals:</w:t>
      </w:r>
    </w:p>
    <w:p w:rsidR="005B550E" w:rsidRPr="00467F05" w:rsidRDefault="005B550E" w:rsidP="005B550E">
      <w:pPr>
        <w:pStyle w:val="PR2"/>
        <w:spacing w:before="240"/>
        <w:rPr>
          <w:rFonts w:ascii="Arial" w:hAnsi="Arial" w:cs="Arial"/>
          <w:sz w:val="20"/>
        </w:rPr>
      </w:pPr>
      <w:r w:rsidRPr="00467F05">
        <w:rPr>
          <w:rFonts w:ascii="Arial" w:hAnsi="Arial" w:cs="Arial"/>
          <w:sz w:val="20"/>
        </w:rPr>
        <w:t xml:space="preserve">ASME Stamp Certification and Report: Submit </w:t>
      </w:r>
      <w:r w:rsidR="004C09A2" w:rsidRPr="00467F05">
        <w:rPr>
          <w:rFonts w:ascii="Arial" w:hAnsi="Arial" w:cs="Arial"/>
          <w:sz w:val="20"/>
        </w:rPr>
        <w:t xml:space="preserve">ASME </w:t>
      </w:r>
      <w:r w:rsidRPr="00467F05">
        <w:rPr>
          <w:rFonts w:ascii="Arial" w:hAnsi="Arial" w:cs="Arial"/>
          <w:sz w:val="20"/>
        </w:rPr>
        <w:t>stamp certificate of authorization as required by authorities having jurisdiction, and document hydrostatic testing of piping external to boiler.</w:t>
      </w:r>
      <w:r w:rsidR="004C09A2" w:rsidRPr="00467F05">
        <w:rPr>
          <w:rFonts w:ascii="Arial" w:hAnsi="Arial" w:cs="Arial"/>
          <w:sz w:val="20"/>
        </w:rPr>
        <w:t xml:space="preserve">  For Canadian installations, CSA B51 pressure vessel Canadian Registration Number (CRN).</w:t>
      </w:r>
    </w:p>
    <w:p w:rsidR="005B550E" w:rsidRPr="00467F05" w:rsidRDefault="005B550E" w:rsidP="005B550E">
      <w:pPr>
        <w:pStyle w:val="PR2"/>
        <w:rPr>
          <w:rFonts w:ascii="Arial" w:hAnsi="Arial" w:cs="Arial"/>
          <w:sz w:val="20"/>
        </w:rPr>
      </w:pPr>
      <w:r w:rsidRPr="00467F05">
        <w:rPr>
          <w:rFonts w:ascii="Arial" w:hAnsi="Arial" w:cs="Arial"/>
          <w:sz w:val="20"/>
        </w:rPr>
        <w:t>Startup service reports.</w:t>
      </w:r>
    </w:p>
    <w:p w:rsidR="005B550E" w:rsidRPr="00467F05" w:rsidRDefault="005B550E" w:rsidP="005B550E">
      <w:pPr>
        <w:pStyle w:val="ART"/>
        <w:rPr>
          <w:rFonts w:ascii="Arial" w:hAnsi="Arial" w:cs="Arial"/>
          <w:sz w:val="20"/>
        </w:rPr>
      </w:pPr>
      <w:r w:rsidRPr="00467F05">
        <w:rPr>
          <w:rFonts w:ascii="Arial" w:hAnsi="Arial" w:cs="Arial"/>
          <w:sz w:val="20"/>
        </w:rPr>
        <w:t>CLOSEOUT SUBMITTALS</w:t>
      </w:r>
    </w:p>
    <w:p w:rsidR="005B550E" w:rsidRPr="00467F05" w:rsidRDefault="005B550E" w:rsidP="005B550E">
      <w:pPr>
        <w:pStyle w:val="PR1"/>
        <w:rPr>
          <w:rFonts w:ascii="Arial" w:hAnsi="Arial" w:cs="Arial"/>
          <w:sz w:val="20"/>
        </w:rPr>
      </w:pPr>
      <w:r w:rsidRPr="00467F05">
        <w:rPr>
          <w:rFonts w:ascii="Arial" w:hAnsi="Arial" w:cs="Arial"/>
          <w:sz w:val="20"/>
        </w:rPr>
        <w:t>Operation and Maintenance Data: For boilers, components, and accessories to include in emergency, operation, and maintenance manuals.</w:t>
      </w:r>
    </w:p>
    <w:p w:rsidR="005B550E" w:rsidRPr="00467F05" w:rsidRDefault="005B550E" w:rsidP="005B550E">
      <w:pPr>
        <w:pStyle w:val="PR1"/>
        <w:rPr>
          <w:rFonts w:ascii="Arial" w:hAnsi="Arial" w:cs="Arial"/>
          <w:sz w:val="20"/>
        </w:rPr>
      </w:pPr>
      <w:r w:rsidRPr="00467F05">
        <w:rPr>
          <w:rFonts w:ascii="Arial" w:hAnsi="Arial" w:cs="Arial"/>
          <w:sz w:val="20"/>
        </w:rPr>
        <w:t>Spare Parts List: Recommended spare parts list with quantity for each.</w:t>
      </w:r>
    </w:p>
    <w:p w:rsidR="005B550E" w:rsidRPr="00467F05" w:rsidRDefault="005B550E" w:rsidP="005B550E">
      <w:pPr>
        <w:pStyle w:val="PR1"/>
        <w:rPr>
          <w:rFonts w:ascii="Arial" w:hAnsi="Arial" w:cs="Arial"/>
          <w:sz w:val="20"/>
        </w:rPr>
      </w:pPr>
      <w:r w:rsidRPr="00467F05">
        <w:rPr>
          <w:rFonts w:ascii="Arial" w:hAnsi="Arial" w:cs="Arial"/>
          <w:sz w:val="20"/>
        </w:rPr>
        <w:lastRenderedPageBreak/>
        <w:t>Touch-up Paint Description: Detailed description of paint used in application of finish coat to allow for procurement of a matching paint.</w:t>
      </w:r>
    </w:p>
    <w:p w:rsidR="005B550E" w:rsidRPr="00467F05" w:rsidRDefault="005B550E" w:rsidP="005B550E">
      <w:pPr>
        <w:pStyle w:val="PR1"/>
        <w:rPr>
          <w:rFonts w:ascii="Arial" w:hAnsi="Arial" w:cs="Arial"/>
          <w:sz w:val="20"/>
        </w:rPr>
      </w:pPr>
      <w:r w:rsidRPr="00467F05">
        <w:rPr>
          <w:rFonts w:ascii="Arial" w:hAnsi="Arial" w:cs="Arial"/>
          <w:sz w:val="20"/>
        </w:rPr>
        <w:t>Instructional Videos: Including those that are prerecorded and those that are recorded during training.</w:t>
      </w:r>
    </w:p>
    <w:p w:rsidR="005B550E" w:rsidRPr="00467F05" w:rsidRDefault="005B550E" w:rsidP="005B550E">
      <w:pPr>
        <w:pStyle w:val="ART"/>
        <w:rPr>
          <w:rFonts w:ascii="Arial" w:hAnsi="Arial" w:cs="Arial"/>
          <w:sz w:val="20"/>
        </w:rPr>
      </w:pPr>
      <w:r w:rsidRPr="00467F05">
        <w:rPr>
          <w:rFonts w:ascii="Arial" w:hAnsi="Arial" w:cs="Arial"/>
          <w:sz w:val="20"/>
        </w:rPr>
        <w:t>MAINTENANCE MATERIAL SUBMITTALS</w:t>
      </w:r>
    </w:p>
    <w:p w:rsidR="005B550E" w:rsidRPr="00467F05" w:rsidRDefault="005B550E" w:rsidP="005B550E">
      <w:pPr>
        <w:pStyle w:val="PR1"/>
        <w:rPr>
          <w:rFonts w:ascii="Arial" w:hAnsi="Arial" w:cs="Arial"/>
          <w:sz w:val="20"/>
        </w:rPr>
      </w:pPr>
      <w:r w:rsidRPr="00467F05">
        <w:rPr>
          <w:rFonts w:ascii="Arial" w:hAnsi="Arial" w:cs="Arial"/>
          <w:sz w:val="20"/>
        </w:rPr>
        <w:t>Tool kit to include the following:</w:t>
      </w:r>
    </w:p>
    <w:p w:rsidR="005B550E" w:rsidRPr="00467F05" w:rsidRDefault="005B550E" w:rsidP="005B550E">
      <w:pPr>
        <w:pStyle w:val="PR2"/>
        <w:spacing w:before="240"/>
        <w:rPr>
          <w:rFonts w:ascii="Arial" w:hAnsi="Arial" w:cs="Arial"/>
          <w:sz w:val="20"/>
        </w:rPr>
      </w:pPr>
      <w:r w:rsidRPr="00467F05">
        <w:rPr>
          <w:rFonts w:ascii="Arial" w:hAnsi="Arial" w:cs="Arial"/>
          <w:sz w:val="20"/>
        </w:rPr>
        <w:t>Special tools required to service boiler components not readily available to Owner service personnel in performing routine maintenance.</w:t>
      </w:r>
    </w:p>
    <w:p w:rsidR="005B550E" w:rsidRPr="00467F05" w:rsidRDefault="005B550E" w:rsidP="005B550E">
      <w:pPr>
        <w:pStyle w:val="PR2"/>
        <w:rPr>
          <w:rFonts w:ascii="Arial" w:hAnsi="Arial" w:cs="Arial"/>
          <w:sz w:val="20"/>
        </w:rPr>
      </w:pPr>
      <w:r w:rsidRPr="00467F05">
        <w:rPr>
          <w:rFonts w:ascii="Arial" w:hAnsi="Arial" w:cs="Arial"/>
          <w:sz w:val="20"/>
        </w:rPr>
        <w:t xml:space="preserve">Lockable case with hinged cover, marked with large and permanent text to indicate the special purpose of tool kit, such as "Boiler Tool Kit." Text size shall be at least </w:t>
      </w:r>
      <w:r w:rsidRPr="00467F05">
        <w:rPr>
          <w:rStyle w:val="IP"/>
          <w:rFonts w:ascii="Arial" w:hAnsi="Arial" w:cs="Arial"/>
          <w:color w:val="auto"/>
          <w:sz w:val="20"/>
        </w:rPr>
        <w:t>1 inch</w:t>
      </w:r>
      <w:r w:rsidRPr="00467F05">
        <w:rPr>
          <w:rStyle w:val="SI"/>
          <w:rFonts w:ascii="Arial" w:hAnsi="Arial" w:cs="Arial"/>
          <w:color w:val="auto"/>
          <w:sz w:val="20"/>
        </w:rPr>
        <w:t xml:space="preserve"> (25 mm)</w:t>
      </w:r>
      <w:r w:rsidRPr="00467F05">
        <w:rPr>
          <w:rFonts w:ascii="Arial" w:hAnsi="Arial" w:cs="Arial"/>
          <w:sz w:val="20"/>
        </w:rPr>
        <w:t xml:space="preserve"> high.</w:t>
      </w:r>
    </w:p>
    <w:p w:rsidR="005B550E" w:rsidRPr="00467F05" w:rsidRDefault="005B550E" w:rsidP="005B550E">
      <w:pPr>
        <w:pStyle w:val="PR2"/>
        <w:rPr>
          <w:rFonts w:ascii="Arial" w:hAnsi="Arial" w:cs="Arial"/>
          <w:sz w:val="20"/>
        </w:rPr>
      </w:pPr>
      <w:r w:rsidRPr="00467F05">
        <w:rPr>
          <w:rFonts w:ascii="Arial" w:hAnsi="Arial" w:cs="Arial"/>
          <w:sz w:val="20"/>
        </w:rPr>
        <w:t xml:space="preserve">A list of each tool furnished. Permanently attach the list to underside of case cover. Text size shall be at least </w:t>
      </w:r>
      <w:r w:rsidRPr="00467F05">
        <w:rPr>
          <w:rStyle w:val="IP"/>
          <w:rFonts w:ascii="Arial" w:hAnsi="Arial" w:cs="Arial"/>
          <w:color w:val="auto"/>
          <w:sz w:val="20"/>
        </w:rPr>
        <w:t>0.5 inch</w:t>
      </w:r>
      <w:r w:rsidRPr="00467F05">
        <w:rPr>
          <w:rStyle w:val="SI"/>
          <w:rFonts w:ascii="Arial" w:hAnsi="Arial" w:cs="Arial"/>
          <w:color w:val="auto"/>
          <w:sz w:val="20"/>
        </w:rPr>
        <w:t xml:space="preserve"> (13 mm)</w:t>
      </w:r>
      <w:r w:rsidRPr="00467F05">
        <w:rPr>
          <w:rFonts w:ascii="Arial" w:hAnsi="Arial" w:cs="Arial"/>
          <w:sz w:val="20"/>
        </w:rPr>
        <w:t xml:space="preserve"> high.</w:t>
      </w:r>
    </w:p>
    <w:p w:rsidR="005B550E" w:rsidRPr="00467F05" w:rsidRDefault="005B550E" w:rsidP="005B550E">
      <w:pPr>
        <w:pStyle w:val="ART"/>
        <w:rPr>
          <w:rFonts w:ascii="Arial" w:hAnsi="Arial" w:cs="Arial"/>
          <w:sz w:val="20"/>
        </w:rPr>
      </w:pPr>
      <w:r w:rsidRPr="00467F05">
        <w:rPr>
          <w:rFonts w:ascii="Arial" w:hAnsi="Arial" w:cs="Arial"/>
          <w:sz w:val="20"/>
        </w:rPr>
        <w:t>WARRANTY</w:t>
      </w:r>
    </w:p>
    <w:p w:rsidR="005B550E" w:rsidRPr="00467F05" w:rsidRDefault="005B550E" w:rsidP="004C09A2">
      <w:pPr>
        <w:pStyle w:val="PR1"/>
        <w:rPr>
          <w:rFonts w:ascii="Arial" w:hAnsi="Arial" w:cs="Arial"/>
          <w:sz w:val="20"/>
        </w:rPr>
      </w:pPr>
      <w:r w:rsidRPr="00467F05">
        <w:rPr>
          <w:rFonts w:ascii="Arial" w:hAnsi="Arial" w:cs="Arial"/>
          <w:sz w:val="20"/>
        </w:rPr>
        <w:t>Manufacturer</w:t>
      </w:r>
      <w:r w:rsidR="004C09A2" w:rsidRPr="00467F05">
        <w:rPr>
          <w:rFonts w:ascii="Arial" w:hAnsi="Arial" w:cs="Arial"/>
          <w:sz w:val="20"/>
        </w:rPr>
        <w:t xml:space="preserve">’s Warranty: </w:t>
      </w:r>
      <w:r w:rsidRPr="00467F05">
        <w:rPr>
          <w:rFonts w:ascii="Arial" w:hAnsi="Arial" w:cs="Arial"/>
          <w:sz w:val="20"/>
        </w:rPr>
        <w:t xml:space="preserve"> </w:t>
      </w:r>
      <w:r w:rsidR="004C09A2" w:rsidRPr="00467F05">
        <w:rPr>
          <w:rFonts w:ascii="Arial" w:hAnsi="Arial" w:cs="Arial"/>
          <w:sz w:val="20"/>
        </w:rPr>
        <w:t xml:space="preserve">Manufacturer </w:t>
      </w:r>
      <w:r w:rsidRPr="00467F05">
        <w:rPr>
          <w:rFonts w:ascii="Arial" w:hAnsi="Arial" w:cs="Arial"/>
          <w:sz w:val="20"/>
        </w:rPr>
        <w:t xml:space="preserve">agrees to repair or replace </w:t>
      </w:r>
      <w:r w:rsidR="004C09A2" w:rsidRPr="00467F05">
        <w:rPr>
          <w:rFonts w:ascii="Arial" w:hAnsi="Arial" w:cs="Arial"/>
          <w:sz w:val="20"/>
        </w:rPr>
        <w:t>components of boilers that fail in materials or workmanship within specified warranty period.  Where “prorated” is indicated, the boiler manufacturer will cover the indicated percentage of cost of replacement parts.  With “prorated” type, covered cost decreases as age of equipment increases.</w:t>
      </w:r>
    </w:p>
    <w:p w:rsidR="005B550E" w:rsidRPr="00467F05" w:rsidRDefault="005B550E" w:rsidP="005B550E">
      <w:pPr>
        <w:pStyle w:val="PR2"/>
        <w:spacing w:before="240"/>
        <w:rPr>
          <w:rFonts w:ascii="Arial" w:hAnsi="Arial" w:cs="Arial"/>
          <w:sz w:val="20"/>
        </w:rPr>
      </w:pPr>
      <w:r w:rsidRPr="00467F05">
        <w:rPr>
          <w:rFonts w:ascii="Arial" w:hAnsi="Arial" w:cs="Arial"/>
          <w:sz w:val="20"/>
        </w:rPr>
        <w:t>Warranty Period</w:t>
      </w:r>
      <w:r w:rsidR="009D6482" w:rsidRPr="00467F05">
        <w:rPr>
          <w:rFonts w:ascii="Arial" w:hAnsi="Arial" w:cs="Arial"/>
          <w:sz w:val="20"/>
        </w:rPr>
        <w:t>s:  Limited warranty is effective as of the date of installation or 6 months after the date of installation, whichever is first.</w:t>
      </w:r>
    </w:p>
    <w:p w:rsidR="009D6482" w:rsidRPr="00467F05" w:rsidRDefault="009D6482" w:rsidP="009D6482">
      <w:pPr>
        <w:pStyle w:val="PR3"/>
        <w:rPr>
          <w:rFonts w:ascii="Arial" w:hAnsi="Arial" w:cs="Arial"/>
          <w:sz w:val="20"/>
        </w:rPr>
      </w:pPr>
      <w:r w:rsidRPr="00467F05">
        <w:rPr>
          <w:rFonts w:ascii="Arial" w:hAnsi="Arial" w:cs="Arial"/>
          <w:sz w:val="20"/>
        </w:rPr>
        <w:t>Heat Exchanger Failure Due to Thermal Shock:  25 years.</w:t>
      </w:r>
    </w:p>
    <w:p w:rsidR="009D6482" w:rsidRPr="00467F05" w:rsidRDefault="009D6482" w:rsidP="009D6482">
      <w:pPr>
        <w:pStyle w:val="PR3"/>
        <w:rPr>
          <w:rFonts w:ascii="Arial" w:hAnsi="Arial" w:cs="Arial"/>
          <w:sz w:val="20"/>
        </w:rPr>
      </w:pPr>
      <w:r w:rsidRPr="00467F05">
        <w:rPr>
          <w:rFonts w:ascii="Arial" w:hAnsi="Arial" w:cs="Arial"/>
          <w:sz w:val="20"/>
        </w:rPr>
        <w:t>Heat Exchanger Failure Due to Other Than Thermal Shock:  10 years, with years 6 to 10 prorated.</w:t>
      </w:r>
    </w:p>
    <w:p w:rsidR="009D6482" w:rsidRPr="00467F05" w:rsidRDefault="009D6482" w:rsidP="009D6482">
      <w:pPr>
        <w:pStyle w:val="PR3"/>
        <w:rPr>
          <w:rFonts w:ascii="Arial" w:hAnsi="Arial" w:cs="Arial"/>
          <w:sz w:val="20"/>
        </w:rPr>
      </w:pPr>
      <w:r w:rsidRPr="00467F05">
        <w:rPr>
          <w:rFonts w:ascii="Arial" w:hAnsi="Arial" w:cs="Arial"/>
          <w:sz w:val="20"/>
        </w:rPr>
        <w:t>Components Other Than Heat Exchanger:  1 year.</w:t>
      </w:r>
    </w:p>
    <w:p w:rsidR="005B550E" w:rsidRPr="00467F05" w:rsidRDefault="005B550E" w:rsidP="005B550E">
      <w:pPr>
        <w:pStyle w:val="PRT"/>
        <w:rPr>
          <w:rFonts w:ascii="Arial" w:hAnsi="Arial" w:cs="Arial"/>
          <w:sz w:val="20"/>
        </w:rPr>
      </w:pPr>
      <w:r w:rsidRPr="00467F05">
        <w:rPr>
          <w:rFonts w:ascii="Arial" w:hAnsi="Arial" w:cs="Arial"/>
          <w:sz w:val="20"/>
        </w:rPr>
        <w:t>PRODUCTS</w:t>
      </w:r>
    </w:p>
    <w:p w:rsidR="005B550E" w:rsidRPr="00467F05" w:rsidRDefault="005B550E" w:rsidP="005B550E">
      <w:pPr>
        <w:pStyle w:val="ART"/>
        <w:rPr>
          <w:rFonts w:ascii="Arial" w:hAnsi="Arial" w:cs="Arial"/>
          <w:sz w:val="20"/>
        </w:rPr>
      </w:pPr>
      <w:r w:rsidRPr="00467F05">
        <w:rPr>
          <w:rFonts w:ascii="Arial" w:hAnsi="Arial" w:cs="Arial"/>
          <w:sz w:val="20"/>
        </w:rPr>
        <w:t>PERFORMANCE REQUIREMENTS</w:t>
      </w:r>
    </w:p>
    <w:p w:rsidR="005B550E" w:rsidRPr="00467F05" w:rsidRDefault="005B550E" w:rsidP="005B550E">
      <w:pPr>
        <w:pStyle w:val="PR1"/>
        <w:rPr>
          <w:rFonts w:ascii="Arial" w:hAnsi="Arial" w:cs="Arial"/>
          <w:sz w:val="20"/>
        </w:rPr>
      </w:pPr>
      <w:r w:rsidRPr="00467F05">
        <w:rPr>
          <w:rFonts w:ascii="Arial" w:hAnsi="Arial" w:cs="Arial"/>
          <w:sz w:val="20"/>
        </w:rPr>
        <w:t>Indoor and Outdoor Installations:</w:t>
      </w:r>
      <w:r w:rsidR="00E92D1E" w:rsidRPr="00467F05">
        <w:rPr>
          <w:rFonts w:ascii="Arial" w:hAnsi="Arial" w:cs="Arial"/>
          <w:sz w:val="20"/>
        </w:rPr>
        <w:t xml:space="preserve">  </w:t>
      </w:r>
      <w:r w:rsidRPr="00467F05">
        <w:rPr>
          <w:rFonts w:ascii="Arial" w:hAnsi="Arial" w:cs="Arial"/>
          <w:sz w:val="20"/>
        </w:rPr>
        <w:t>Boiler shall be CSA certified for indoor and outdoor installation.</w:t>
      </w:r>
    </w:p>
    <w:p w:rsidR="005B550E" w:rsidRPr="00467F05" w:rsidRDefault="005B550E" w:rsidP="005B550E">
      <w:pPr>
        <w:pStyle w:val="PR1"/>
        <w:rPr>
          <w:rFonts w:ascii="Arial" w:hAnsi="Arial" w:cs="Arial"/>
          <w:sz w:val="20"/>
        </w:rPr>
      </w:pPr>
      <w:r w:rsidRPr="00467F05">
        <w:rPr>
          <w:rFonts w:ascii="Arial" w:hAnsi="Arial" w:cs="Arial"/>
          <w:sz w:val="20"/>
        </w:rPr>
        <w:t>Electrical Components, Devices, and Accessories: Listed and labeled as defined in NFPA 70, by a qualified testing agency, and marked for intended location and application.</w:t>
      </w:r>
    </w:p>
    <w:p w:rsidR="005B550E" w:rsidRPr="00467F05" w:rsidRDefault="005B550E" w:rsidP="005B550E">
      <w:pPr>
        <w:pStyle w:val="PR1"/>
        <w:rPr>
          <w:rFonts w:ascii="Arial" w:hAnsi="Arial" w:cs="Arial"/>
          <w:sz w:val="20"/>
        </w:rPr>
      </w:pPr>
      <w:r w:rsidRPr="00467F05">
        <w:rPr>
          <w:rFonts w:ascii="Arial" w:hAnsi="Arial" w:cs="Arial"/>
          <w:sz w:val="20"/>
        </w:rPr>
        <w:t xml:space="preserve">ASME Compliance: </w:t>
      </w:r>
      <w:r w:rsidR="00E92D1E" w:rsidRPr="00467F05">
        <w:rPr>
          <w:rFonts w:ascii="Arial" w:hAnsi="Arial" w:cs="Arial"/>
          <w:sz w:val="20"/>
        </w:rPr>
        <w:t>Constructed in accordance with ASME Boiler and Pressure Vessel Code, Section IV, and labeled with ASME H-Stamp.</w:t>
      </w:r>
    </w:p>
    <w:p w:rsidR="005B550E" w:rsidRPr="00467F05" w:rsidRDefault="005B550E" w:rsidP="005B550E">
      <w:pPr>
        <w:pStyle w:val="PR1"/>
        <w:rPr>
          <w:rFonts w:ascii="Arial" w:hAnsi="Arial" w:cs="Arial"/>
          <w:sz w:val="20"/>
        </w:rPr>
      </w:pPr>
      <w:r w:rsidRPr="00467F05">
        <w:rPr>
          <w:rFonts w:ascii="Arial" w:hAnsi="Arial" w:cs="Arial"/>
          <w:sz w:val="20"/>
        </w:rPr>
        <w:t>ASHRAE/IES 90.1 Compliance: Boilers shall have minimum efficiency according to "Gas and Oil Fired Boilers - Minimum Efficiency Requirements."</w:t>
      </w:r>
    </w:p>
    <w:p w:rsidR="005B550E" w:rsidRPr="00467F05" w:rsidRDefault="005B550E" w:rsidP="005B550E">
      <w:pPr>
        <w:pStyle w:val="PR1"/>
        <w:rPr>
          <w:rFonts w:ascii="Arial" w:hAnsi="Arial" w:cs="Arial"/>
          <w:sz w:val="20"/>
        </w:rPr>
      </w:pPr>
      <w:r w:rsidRPr="00467F05">
        <w:rPr>
          <w:rFonts w:ascii="Arial" w:hAnsi="Arial" w:cs="Arial"/>
          <w:sz w:val="20"/>
        </w:rPr>
        <w:t xml:space="preserve">DOE Compliance: </w:t>
      </w:r>
      <w:r w:rsidR="00E92D1E" w:rsidRPr="00467F05">
        <w:rPr>
          <w:rFonts w:ascii="Arial" w:hAnsi="Arial" w:cs="Arial"/>
          <w:sz w:val="20"/>
        </w:rPr>
        <w:t xml:space="preserve"> Minimum efficiency shall comply with 10 CFR 430, Subpart B, Appendix N.</w:t>
      </w:r>
    </w:p>
    <w:p w:rsidR="005B550E" w:rsidRPr="00467F05" w:rsidRDefault="00E92D1E" w:rsidP="005B550E">
      <w:pPr>
        <w:pStyle w:val="PR1"/>
        <w:outlineLvl w:val="9"/>
        <w:rPr>
          <w:rFonts w:ascii="Arial" w:hAnsi="Arial" w:cs="Arial"/>
          <w:sz w:val="20"/>
        </w:rPr>
      </w:pPr>
      <w:r w:rsidRPr="00467F05">
        <w:rPr>
          <w:rFonts w:ascii="Arial" w:hAnsi="Arial" w:cs="Arial"/>
          <w:sz w:val="20"/>
        </w:rPr>
        <w:t xml:space="preserve">AHRI:  </w:t>
      </w:r>
      <w:r w:rsidR="005B550E" w:rsidRPr="00467F05">
        <w:rPr>
          <w:rFonts w:ascii="Arial" w:hAnsi="Arial" w:cs="Arial"/>
          <w:sz w:val="20"/>
        </w:rPr>
        <w:t xml:space="preserve">Boiler thermal and combustion efficiencies shall be </w:t>
      </w:r>
      <w:r w:rsidRPr="00467F05">
        <w:rPr>
          <w:rFonts w:ascii="Arial" w:hAnsi="Arial" w:cs="Arial"/>
          <w:sz w:val="20"/>
        </w:rPr>
        <w:t xml:space="preserve">determined and </w:t>
      </w:r>
      <w:r w:rsidR="005B550E" w:rsidRPr="00467F05">
        <w:rPr>
          <w:rFonts w:ascii="Arial" w:hAnsi="Arial" w:cs="Arial"/>
          <w:sz w:val="20"/>
        </w:rPr>
        <w:t>listed by AHRI.</w:t>
      </w:r>
    </w:p>
    <w:p w:rsidR="00E92D1E" w:rsidRPr="00467F05" w:rsidRDefault="00E92D1E" w:rsidP="005B550E">
      <w:pPr>
        <w:pStyle w:val="PR1"/>
        <w:outlineLvl w:val="9"/>
        <w:rPr>
          <w:rFonts w:ascii="Arial" w:hAnsi="Arial" w:cs="Arial"/>
          <w:sz w:val="20"/>
        </w:rPr>
      </w:pPr>
      <w:r w:rsidRPr="00467F05">
        <w:rPr>
          <w:rFonts w:ascii="Arial" w:hAnsi="Arial" w:cs="Arial"/>
          <w:sz w:val="20"/>
        </w:rPr>
        <w:lastRenderedPageBreak/>
        <w:t>CSA Compliance:  Test boilers for compliance with the latest edition of ANSI Z21.13/CSA 4.9.</w:t>
      </w:r>
    </w:p>
    <w:p w:rsidR="00E92D1E" w:rsidRPr="00467F05" w:rsidRDefault="00E92D1E" w:rsidP="005B550E">
      <w:pPr>
        <w:pStyle w:val="PR1"/>
        <w:outlineLvl w:val="9"/>
        <w:rPr>
          <w:rFonts w:ascii="Arial" w:hAnsi="Arial" w:cs="Arial"/>
          <w:sz w:val="20"/>
        </w:rPr>
      </w:pPr>
      <w:r w:rsidRPr="00467F05">
        <w:rPr>
          <w:rFonts w:ascii="Arial" w:hAnsi="Arial" w:cs="Arial"/>
          <w:sz w:val="20"/>
        </w:rPr>
        <w:t>Air Quality Compliance</w:t>
      </w:r>
      <w:r w:rsidR="00754352" w:rsidRPr="00467F05">
        <w:rPr>
          <w:rFonts w:ascii="Arial" w:hAnsi="Arial" w:cs="Arial"/>
          <w:sz w:val="20"/>
        </w:rPr>
        <w:t>:  Meets or exceeds the requirements of the most stringent air quality management codes, including but not limited to:  SCAQMD, Rules 1146, 1146.1, or 1146.2 and Texas Commission on Environmental Quality (TCEQ) Title 30 Chapter 117, and Rule 117.465.</w:t>
      </w:r>
    </w:p>
    <w:p w:rsidR="005B550E" w:rsidRPr="00467F05" w:rsidRDefault="005B550E" w:rsidP="005B550E">
      <w:pPr>
        <w:pStyle w:val="ART"/>
        <w:rPr>
          <w:rFonts w:ascii="Arial" w:hAnsi="Arial" w:cs="Arial"/>
          <w:sz w:val="20"/>
        </w:rPr>
      </w:pPr>
      <w:r w:rsidRPr="00467F05">
        <w:rPr>
          <w:rFonts w:ascii="Arial" w:hAnsi="Arial" w:cs="Arial"/>
          <w:sz w:val="20"/>
        </w:rPr>
        <w:t>FINNED WATER-TUBE BOILERS</w:t>
      </w:r>
    </w:p>
    <w:p w:rsidR="005B550E" w:rsidRPr="00467F05" w:rsidRDefault="005B550E" w:rsidP="005B550E">
      <w:pPr>
        <w:pStyle w:val="PR1"/>
        <w:rPr>
          <w:rFonts w:ascii="Arial" w:hAnsi="Arial" w:cs="Arial"/>
          <w:sz w:val="20"/>
        </w:rPr>
      </w:pPr>
      <w:r w:rsidRPr="00467F05">
        <w:rPr>
          <w:rFonts w:ascii="Arial" w:hAnsi="Arial" w:cs="Arial"/>
          <w:sz w:val="20"/>
        </w:rPr>
        <w:t xml:space="preserve">Basis-of-Design Product: Subject to compliance with requirements, provide Laars Heating Systems Company; OmniTherm Category II/IV model OCH </w:t>
      </w:r>
      <w:r w:rsidR="009A727F">
        <w:rPr>
          <w:rFonts w:ascii="Arial" w:hAnsi="Arial" w:cs="Arial"/>
          <w:sz w:val="20"/>
        </w:rPr>
        <w:t xml:space="preserve">1250 </w:t>
      </w:r>
      <w:r w:rsidRPr="00467F05">
        <w:rPr>
          <w:rFonts w:ascii="Arial" w:hAnsi="Arial" w:cs="Arial"/>
          <w:sz w:val="20"/>
        </w:rPr>
        <w:t>or comparable product by one of the following:</w:t>
      </w:r>
    </w:p>
    <w:p w:rsidR="005B550E" w:rsidRPr="00467F05" w:rsidRDefault="005B550E" w:rsidP="005B550E">
      <w:pPr>
        <w:pStyle w:val="PR3"/>
        <w:spacing w:before="240"/>
        <w:rPr>
          <w:rFonts w:ascii="Arial" w:hAnsi="Arial" w:cs="Arial"/>
          <w:sz w:val="20"/>
        </w:rPr>
      </w:pPr>
      <w:r w:rsidRPr="00467F05">
        <w:rPr>
          <w:rFonts w:ascii="Arial" w:hAnsi="Arial" w:cs="Arial"/>
          <w:sz w:val="20"/>
        </w:rPr>
        <w:t>Raypak, Inc.</w:t>
      </w:r>
    </w:p>
    <w:p w:rsidR="005B550E" w:rsidRPr="00467F05" w:rsidRDefault="005B550E" w:rsidP="005B550E">
      <w:pPr>
        <w:pStyle w:val="PR3"/>
        <w:rPr>
          <w:rFonts w:ascii="Arial" w:hAnsi="Arial" w:cs="Arial"/>
          <w:sz w:val="20"/>
        </w:rPr>
      </w:pPr>
      <w:r w:rsidRPr="00467F05">
        <w:rPr>
          <w:rFonts w:ascii="Arial" w:hAnsi="Arial" w:cs="Arial"/>
          <w:sz w:val="20"/>
        </w:rPr>
        <w:t>RBI; A Division of Mestek, Inc.</w:t>
      </w:r>
    </w:p>
    <w:p w:rsidR="005B550E" w:rsidRPr="00467F05" w:rsidRDefault="005B550E" w:rsidP="005B550E">
      <w:pPr>
        <w:pStyle w:val="PR3"/>
        <w:rPr>
          <w:rFonts w:ascii="Arial" w:hAnsi="Arial" w:cs="Arial"/>
          <w:sz w:val="20"/>
        </w:rPr>
      </w:pPr>
      <w:r w:rsidRPr="00467F05">
        <w:rPr>
          <w:rFonts w:ascii="Arial" w:hAnsi="Arial" w:cs="Arial"/>
          <w:sz w:val="20"/>
        </w:rPr>
        <w:t>Thermal Solutions LLC.</w:t>
      </w:r>
    </w:p>
    <w:p w:rsidR="00C67BA4" w:rsidRPr="00467F05" w:rsidRDefault="00C67BA4" w:rsidP="005B550E">
      <w:pPr>
        <w:pStyle w:val="PR3"/>
        <w:rPr>
          <w:rFonts w:ascii="Arial" w:hAnsi="Arial" w:cs="Arial"/>
          <w:sz w:val="20"/>
        </w:rPr>
      </w:pPr>
      <w:r w:rsidRPr="00467F05">
        <w:rPr>
          <w:rFonts w:ascii="Arial" w:hAnsi="Arial" w:cs="Arial"/>
          <w:sz w:val="20"/>
        </w:rPr>
        <w:t>Lochinvar, LLC.</w:t>
      </w:r>
    </w:p>
    <w:p w:rsidR="005B550E" w:rsidRPr="00467F05" w:rsidRDefault="005B550E" w:rsidP="005B550E">
      <w:pPr>
        <w:pStyle w:val="PR1"/>
        <w:rPr>
          <w:rFonts w:ascii="Arial" w:hAnsi="Arial" w:cs="Arial"/>
          <w:sz w:val="20"/>
        </w:rPr>
      </w:pPr>
      <w:r w:rsidRPr="00467F05">
        <w:rPr>
          <w:rFonts w:ascii="Arial" w:hAnsi="Arial" w:cs="Arial"/>
          <w:sz w:val="20"/>
        </w:rPr>
        <w:t>Description: Factory-fabricated, -assembled, and -tested boiler, with stainless steel, vertical, finned tube heat exchanger, and set on a steel base, including jacket, flue-gas vent connections, combustion-air-intake connections, water supply and return connections, and controls.</w:t>
      </w:r>
    </w:p>
    <w:p w:rsidR="005B550E" w:rsidRPr="00467F05" w:rsidRDefault="005B550E" w:rsidP="005B550E">
      <w:pPr>
        <w:pStyle w:val="PR1"/>
        <w:rPr>
          <w:rFonts w:ascii="Arial" w:hAnsi="Arial" w:cs="Arial"/>
          <w:sz w:val="20"/>
        </w:rPr>
      </w:pPr>
      <w:r w:rsidRPr="00467F05">
        <w:rPr>
          <w:rFonts w:ascii="Arial" w:hAnsi="Arial" w:cs="Arial"/>
          <w:sz w:val="20"/>
        </w:rPr>
        <w:t>Heat Exchanger:</w:t>
      </w:r>
    </w:p>
    <w:p w:rsidR="005B550E" w:rsidRPr="00467F05" w:rsidRDefault="005B550E" w:rsidP="005B550E">
      <w:pPr>
        <w:pStyle w:val="PR2"/>
        <w:spacing w:before="240"/>
        <w:rPr>
          <w:rFonts w:ascii="Arial" w:hAnsi="Arial" w:cs="Arial"/>
          <w:sz w:val="20"/>
        </w:rPr>
      </w:pPr>
      <w:r w:rsidRPr="00467F05">
        <w:rPr>
          <w:rFonts w:ascii="Arial" w:hAnsi="Arial" w:cs="Arial"/>
          <w:sz w:val="20"/>
        </w:rPr>
        <w:t>ASME “H” Stamp.</w:t>
      </w:r>
    </w:p>
    <w:p w:rsidR="005B550E" w:rsidRPr="00467F05" w:rsidRDefault="005B550E" w:rsidP="005B550E">
      <w:pPr>
        <w:pStyle w:val="PR2"/>
        <w:rPr>
          <w:rFonts w:ascii="Arial" w:hAnsi="Arial" w:cs="Arial"/>
          <w:sz w:val="20"/>
        </w:rPr>
      </w:pPr>
      <w:r w:rsidRPr="00467F05">
        <w:rPr>
          <w:rFonts w:ascii="Arial" w:hAnsi="Arial" w:cs="Arial"/>
          <w:sz w:val="20"/>
        </w:rPr>
        <w:t>160psi maximum operating pressure.</w:t>
      </w:r>
    </w:p>
    <w:p w:rsidR="005B550E" w:rsidRPr="00467F05" w:rsidRDefault="005B550E" w:rsidP="005B550E">
      <w:pPr>
        <w:pStyle w:val="PR2"/>
        <w:rPr>
          <w:rFonts w:ascii="Arial" w:hAnsi="Arial" w:cs="Arial"/>
          <w:sz w:val="20"/>
        </w:rPr>
      </w:pPr>
      <w:r w:rsidRPr="00467F05">
        <w:rPr>
          <w:rFonts w:ascii="Arial" w:hAnsi="Arial" w:cs="Arial"/>
          <w:sz w:val="20"/>
        </w:rPr>
        <w:t>Finned 439 stainless steel tubing.</w:t>
      </w:r>
    </w:p>
    <w:p w:rsidR="005B550E" w:rsidRPr="00467F05" w:rsidRDefault="005B550E" w:rsidP="005B550E">
      <w:pPr>
        <w:pStyle w:val="PR2"/>
        <w:rPr>
          <w:rFonts w:ascii="Arial" w:hAnsi="Arial" w:cs="Arial"/>
          <w:sz w:val="20"/>
        </w:rPr>
      </w:pPr>
      <w:r w:rsidRPr="00467F05">
        <w:rPr>
          <w:rFonts w:ascii="Arial" w:hAnsi="Arial" w:cs="Arial"/>
          <w:sz w:val="20"/>
        </w:rPr>
        <w:t>316 stainless steel headers.</w:t>
      </w:r>
    </w:p>
    <w:p w:rsidR="005B550E" w:rsidRPr="00467F05" w:rsidRDefault="005B550E" w:rsidP="005B550E">
      <w:pPr>
        <w:pStyle w:val="PR2"/>
        <w:rPr>
          <w:rFonts w:ascii="Arial" w:hAnsi="Arial" w:cs="Arial"/>
          <w:sz w:val="20"/>
        </w:rPr>
      </w:pPr>
      <w:r w:rsidRPr="00467F05">
        <w:rPr>
          <w:rFonts w:ascii="Arial" w:hAnsi="Arial" w:cs="Arial"/>
          <w:sz w:val="20"/>
        </w:rPr>
        <w:t>Tubes shall be welded to headers.</w:t>
      </w:r>
    </w:p>
    <w:p w:rsidR="005B550E" w:rsidRPr="00467F05" w:rsidRDefault="005B550E" w:rsidP="005B550E">
      <w:pPr>
        <w:pStyle w:val="PR2"/>
        <w:rPr>
          <w:rFonts w:ascii="Arial" w:hAnsi="Arial" w:cs="Arial"/>
          <w:sz w:val="20"/>
        </w:rPr>
      </w:pPr>
      <w:r w:rsidRPr="00467F05">
        <w:rPr>
          <w:rFonts w:ascii="Arial" w:hAnsi="Arial" w:cs="Arial"/>
          <w:sz w:val="20"/>
        </w:rPr>
        <w:t>Baffles and shrouds shall encapsulate the combustion chamber</w:t>
      </w:r>
    </w:p>
    <w:p w:rsidR="005B550E" w:rsidRPr="00467F05" w:rsidRDefault="005B550E" w:rsidP="005B550E">
      <w:pPr>
        <w:pStyle w:val="PR1"/>
        <w:rPr>
          <w:rFonts w:ascii="Arial" w:hAnsi="Arial" w:cs="Arial"/>
          <w:sz w:val="20"/>
        </w:rPr>
      </w:pPr>
      <w:r w:rsidRPr="00467F05">
        <w:rPr>
          <w:rFonts w:ascii="Arial" w:hAnsi="Arial" w:cs="Arial"/>
          <w:sz w:val="20"/>
        </w:rPr>
        <w:t xml:space="preserve">Combustion Chamber Internal Insulation: </w:t>
      </w:r>
    </w:p>
    <w:p w:rsidR="00715A16" w:rsidRPr="00467F05" w:rsidRDefault="00715A16" w:rsidP="005B550E">
      <w:pPr>
        <w:pStyle w:val="PR2"/>
        <w:spacing w:before="240"/>
        <w:rPr>
          <w:rFonts w:ascii="Arial" w:hAnsi="Arial" w:cs="Arial"/>
          <w:sz w:val="20"/>
        </w:rPr>
      </w:pPr>
      <w:r w:rsidRPr="00467F05">
        <w:rPr>
          <w:rFonts w:ascii="Arial" w:hAnsi="Arial" w:cs="Arial"/>
          <w:sz w:val="20"/>
        </w:rPr>
        <w:t>Stainless steel, sealed.</w:t>
      </w:r>
    </w:p>
    <w:p w:rsidR="005B550E" w:rsidRPr="00467F05" w:rsidRDefault="005B550E" w:rsidP="00715A16">
      <w:pPr>
        <w:pStyle w:val="PR2"/>
        <w:rPr>
          <w:rFonts w:ascii="Arial" w:hAnsi="Arial" w:cs="Arial"/>
          <w:sz w:val="20"/>
        </w:rPr>
      </w:pPr>
      <w:r w:rsidRPr="00467F05">
        <w:rPr>
          <w:rFonts w:ascii="Arial" w:hAnsi="Arial" w:cs="Arial"/>
          <w:sz w:val="20"/>
        </w:rPr>
        <w:t>Foiled insulation blanket surrounding heat exchanger shroud.</w:t>
      </w:r>
    </w:p>
    <w:p w:rsidR="005B550E" w:rsidRPr="00467F05" w:rsidRDefault="005B550E" w:rsidP="005B550E">
      <w:pPr>
        <w:pStyle w:val="PR2"/>
        <w:rPr>
          <w:rFonts w:ascii="Arial" w:hAnsi="Arial" w:cs="Arial"/>
          <w:sz w:val="20"/>
        </w:rPr>
      </w:pPr>
      <w:r w:rsidRPr="00467F05">
        <w:rPr>
          <w:rFonts w:ascii="Arial" w:hAnsi="Arial" w:cs="Arial"/>
          <w:sz w:val="20"/>
        </w:rPr>
        <w:t>Alumina-silica fiber board on top and bottom of heat exchanger.</w:t>
      </w:r>
    </w:p>
    <w:p w:rsidR="005B550E" w:rsidRPr="00467F05" w:rsidRDefault="005B550E" w:rsidP="005B550E">
      <w:pPr>
        <w:pStyle w:val="PR1"/>
        <w:rPr>
          <w:rFonts w:ascii="Arial" w:hAnsi="Arial" w:cs="Arial"/>
          <w:sz w:val="20"/>
        </w:rPr>
      </w:pPr>
      <w:r w:rsidRPr="00467F05">
        <w:rPr>
          <w:rFonts w:ascii="Arial" w:hAnsi="Arial" w:cs="Arial"/>
          <w:sz w:val="20"/>
        </w:rPr>
        <w:t>Casing:</w:t>
      </w:r>
    </w:p>
    <w:p w:rsidR="005B550E" w:rsidRPr="00457FCF" w:rsidRDefault="005B550E" w:rsidP="005B550E">
      <w:pPr>
        <w:pStyle w:val="PR2"/>
        <w:spacing w:before="240"/>
        <w:rPr>
          <w:rFonts w:ascii="Arial" w:hAnsi="Arial" w:cs="Arial"/>
          <w:sz w:val="20"/>
        </w:rPr>
      </w:pPr>
      <w:r w:rsidRPr="00457FCF">
        <w:rPr>
          <w:rFonts w:ascii="Arial" w:hAnsi="Arial" w:cs="Arial"/>
          <w:sz w:val="20"/>
        </w:rPr>
        <w:t>Jacket: Sheet metal, with snap-in, mechanically fastened, and/or interlocking closures.</w:t>
      </w:r>
    </w:p>
    <w:p w:rsidR="005B550E" w:rsidRPr="00457FCF" w:rsidRDefault="005B550E" w:rsidP="005B550E">
      <w:pPr>
        <w:pStyle w:val="PR2"/>
        <w:rPr>
          <w:rFonts w:ascii="Arial" w:hAnsi="Arial" w:cs="Arial"/>
          <w:sz w:val="20"/>
        </w:rPr>
      </w:pPr>
      <w:r w:rsidRPr="00457FCF">
        <w:rPr>
          <w:rFonts w:ascii="Arial" w:hAnsi="Arial" w:cs="Arial"/>
          <w:sz w:val="20"/>
        </w:rPr>
        <w:t>Built and CSA certified for indoor and outdoor installations.</w:t>
      </w:r>
    </w:p>
    <w:p w:rsidR="005B550E" w:rsidRPr="00457FCF" w:rsidRDefault="005B550E" w:rsidP="005B550E">
      <w:pPr>
        <w:pStyle w:val="PR2"/>
        <w:rPr>
          <w:rFonts w:ascii="Arial" w:hAnsi="Arial" w:cs="Arial"/>
          <w:sz w:val="20"/>
        </w:rPr>
      </w:pPr>
      <w:r w:rsidRPr="00457FCF">
        <w:rPr>
          <w:rFonts w:ascii="Arial" w:hAnsi="Arial" w:cs="Arial"/>
          <w:sz w:val="20"/>
        </w:rPr>
        <w:t>Control Compartment Enclosure: Integral to boiler jacket.</w:t>
      </w:r>
    </w:p>
    <w:p w:rsidR="005B550E" w:rsidRPr="00457FCF" w:rsidRDefault="005B550E" w:rsidP="005B550E">
      <w:pPr>
        <w:pStyle w:val="PR2"/>
        <w:rPr>
          <w:rFonts w:ascii="Arial" w:hAnsi="Arial" w:cs="Arial"/>
          <w:sz w:val="20"/>
        </w:rPr>
      </w:pPr>
      <w:r w:rsidRPr="00457FCF">
        <w:rPr>
          <w:rFonts w:ascii="Arial" w:hAnsi="Arial" w:cs="Arial"/>
          <w:sz w:val="20"/>
        </w:rPr>
        <w:t>Finish: Thermal set powder coat paint with textured finish and/or stainless steel.</w:t>
      </w:r>
    </w:p>
    <w:p w:rsidR="005B550E" w:rsidRPr="00457FCF" w:rsidRDefault="005B550E" w:rsidP="005B550E">
      <w:pPr>
        <w:pStyle w:val="PR2"/>
        <w:rPr>
          <w:rFonts w:ascii="Arial" w:hAnsi="Arial" w:cs="Arial"/>
          <w:sz w:val="20"/>
        </w:rPr>
      </w:pPr>
      <w:r w:rsidRPr="00457FCF">
        <w:rPr>
          <w:rFonts w:ascii="Arial" w:hAnsi="Arial" w:cs="Arial"/>
          <w:sz w:val="20"/>
        </w:rPr>
        <w:t>Insulation: Foiled insulation blanket surrounding heat exchanger shroud.</w:t>
      </w:r>
    </w:p>
    <w:p w:rsidR="005B550E" w:rsidRPr="00457FCF" w:rsidRDefault="005B550E" w:rsidP="005B550E">
      <w:pPr>
        <w:pStyle w:val="PR2"/>
        <w:rPr>
          <w:rFonts w:ascii="Arial" w:hAnsi="Arial" w:cs="Arial"/>
          <w:sz w:val="20"/>
        </w:rPr>
      </w:pPr>
      <w:r w:rsidRPr="00457FCF">
        <w:rPr>
          <w:rFonts w:ascii="Arial" w:hAnsi="Arial" w:cs="Arial"/>
          <w:sz w:val="20"/>
        </w:rPr>
        <w:t>Combustion-Air Connection: Inlet air duct collar.</w:t>
      </w:r>
    </w:p>
    <w:p w:rsidR="005B550E" w:rsidRPr="00457FCF" w:rsidRDefault="005B550E" w:rsidP="005B550E">
      <w:pPr>
        <w:pStyle w:val="PR2"/>
        <w:rPr>
          <w:rFonts w:ascii="Arial" w:hAnsi="Arial" w:cs="Arial"/>
          <w:sz w:val="20"/>
        </w:rPr>
      </w:pPr>
      <w:r w:rsidRPr="00457FCF">
        <w:rPr>
          <w:rFonts w:ascii="Arial" w:hAnsi="Arial" w:cs="Arial"/>
          <w:sz w:val="20"/>
        </w:rPr>
        <w:t>Mounting base to secure boiler.</w:t>
      </w:r>
    </w:p>
    <w:p w:rsidR="005B550E" w:rsidRPr="00457FCF" w:rsidRDefault="005B550E" w:rsidP="005B550E">
      <w:pPr>
        <w:pStyle w:val="PR1"/>
        <w:rPr>
          <w:rFonts w:ascii="Arial" w:hAnsi="Arial" w:cs="Arial"/>
          <w:sz w:val="20"/>
        </w:rPr>
      </w:pPr>
      <w:r w:rsidRPr="00457FCF">
        <w:rPr>
          <w:rFonts w:ascii="Arial" w:hAnsi="Arial" w:cs="Arial"/>
          <w:sz w:val="20"/>
        </w:rPr>
        <w:t>Burner:</w:t>
      </w:r>
      <w:r w:rsidR="0018227D" w:rsidRPr="00457FCF">
        <w:rPr>
          <w:rFonts w:ascii="Arial" w:hAnsi="Arial" w:cs="Arial"/>
          <w:sz w:val="20"/>
        </w:rPr>
        <w:t xml:space="preserve">  </w:t>
      </w:r>
      <w:r w:rsidRPr="00457FCF">
        <w:rPr>
          <w:rFonts w:ascii="Arial" w:hAnsi="Arial" w:cs="Arial"/>
          <w:sz w:val="20"/>
        </w:rPr>
        <w:t>Forced draft, drawing from gas premixing valve, natural gas fuel.</w:t>
      </w:r>
      <w:r w:rsidR="0018227D" w:rsidRPr="00457FCF">
        <w:rPr>
          <w:rFonts w:ascii="Arial" w:hAnsi="Arial" w:cs="Arial"/>
          <w:sz w:val="20"/>
        </w:rPr>
        <w:t xml:space="preserve">  </w:t>
      </w:r>
      <w:r w:rsidR="00457FCF" w:rsidRPr="00457FCF">
        <w:rPr>
          <w:rFonts w:ascii="Arial" w:hAnsi="Arial" w:cs="Arial"/>
          <w:sz w:val="20"/>
        </w:rPr>
        <w:t>B</w:t>
      </w:r>
      <w:r w:rsidRPr="00457FCF">
        <w:rPr>
          <w:rFonts w:ascii="Arial" w:hAnsi="Arial" w:cs="Arial"/>
          <w:sz w:val="20"/>
        </w:rPr>
        <w:t>urner shall have a viewing port for observation of burner operation.</w:t>
      </w:r>
    </w:p>
    <w:p w:rsidR="005B550E" w:rsidRPr="00457FCF" w:rsidRDefault="005B550E" w:rsidP="00457FCF">
      <w:pPr>
        <w:pStyle w:val="PR1"/>
        <w:rPr>
          <w:rFonts w:ascii="Arial" w:hAnsi="Arial" w:cs="Arial"/>
          <w:sz w:val="20"/>
        </w:rPr>
      </w:pPr>
      <w:r w:rsidRPr="00457FCF">
        <w:rPr>
          <w:rFonts w:ascii="Arial" w:hAnsi="Arial" w:cs="Arial"/>
          <w:sz w:val="20"/>
        </w:rPr>
        <w:t>Vent: Category II and IV CSA vent certification. Factory-mounted centrifugal fan to draw outside air into boiler and discharge flue gases into boiler vent.</w:t>
      </w:r>
    </w:p>
    <w:p w:rsidR="005B550E" w:rsidRPr="00457FCF" w:rsidRDefault="005B550E" w:rsidP="00457FCF">
      <w:pPr>
        <w:pStyle w:val="PR2"/>
        <w:rPr>
          <w:rFonts w:ascii="Arial" w:hAnsi="Arial" w:cs="Arial"/>
          <w:sz w:val="20"/>
        </w:rPr>
      </w:pPr>
      <w:r w:rsidRPr="00457FCF">
        <w:rPr>
          <w:rFonts w:ascii="Arial" w:hAnsi="Arial" w:cs="Arial"/>
          <w:sz w:val="20"/>
        </w:rPr>
        <w:t>Boiler control will prepurge and postpurge the combustion chamber before firing.</w:t>
      </w:r>
    </w:p>
    <w:p w:rsidR="005B550E" w:rsidRPr="00457FCF" w:rsidRDefault="005B550E" w:rsidP="00457FCF">
      <w:pPr>
        <w:pStyle w:val="PR2"/>
        <w:rPr>
          <w:rFonts w:ascii="Arial" w:hAnsi="Arial" w:cs="Arial"/>
          <w:sz w:val="20"/>
        </w:rPr>
      </w:pPr>
      <w:r w:rsidRPr="00457FCF">
        <w:rPr>
          <w:rFonts w:ascii="Arial" w:hAnsi="Arial" w:cs="Arial"/>
          <w:sz w:val="20"/>
        </w:rPr>
        <w:t>Combustion air shall be allowed to be ducted directly to boiler, or use room air.</w:t>
      </w:r>
    </w:p>
    <w:p w:rsidR="005B550E" w:rsidRPr="00457FCF" w:rsidRDefault="005B550E" w:rsidP="00457FCF">
      <w:pPr>
        <w:pStyle w:val="PR2"/>
        <w:rPr>
          <w:rFonts w:ascii="Arial" w:hAnsi="Arial" w:cs="Arial"/>
          <w:sz w:val="20"/>
        </w:rPr>
      </w:pPr>
      <w:r w:rsidRPr="00457FCF">
        <w:rPr>
          <w:rFonts w:ascii="Arial" w:hAnsi="Arial" w:cs="Arial"/>
          <w:sz w:val="20"/>
        </w:rPr>
        <w:lastRenderedPageBreak/>
        <w:t>Ducted air and vent pipes shall not need to be balanced or be taken from the same pressure zone.</w:t>
      </w:r>
    </w:p>
    <w:p w:rsidR="005B550E" w:rsidRPr="00457FCF" w:rsidRDefault="005B550E" w:rsidP="00457FCF">
      <w:pPr>
        <w:pStyle w:val="PR2"/>
        <w:rPr>
          <w:rFonts w:ascii="Arial" w:hAnsi="Arial" w:cs="Arial"/>
          <w:sz w:val="20"/>
        </w:rPr>
      </w:pPr>
      <w:r w:rsidRPr="00457FCF">
        <w:rPr>
          <w:rFonts w:ascii="Arial" w:hAnsi="Arial" w:cs="Arial"/>
          <w:sz w:val="20"/>
        </w:rPr>
        <w:t>Combination condensate drain/trap shall be standard equipment, to allow for inlet water temperature down to 85°F.</w:t>
      </w:r>
    </w:p>
    <w:p w:rsidR="005B550E" w:rsidRPr="00457FCF" w:rsidRDefault="005B550E" w:rsidP="00457FCF">
      <w:pPr>
        <w:pStyle w:val="PR1"/>
        <w:rPr>
          <w:rFonts w:ascii="Arial" w:hAnsi="Arial" w:cs="Arial"/>
          <w:sz w:val="20"/>
        </w:rPr>
      </w:pPr>
      <w:r w:rsidRPr="00457FCF">
        <w:rPr>
          <w:rFonts w:ascii="Arial" w:hAnsi="Arial" w:cs="Arial"/>
          <w:sz w:val="20"/>
        </w:rPr>
        <w:t>Gas Train: Valve body combines gas shut off with fuel-air ratio controlled pressure regulator, combining air/gas ratio control with the fuel/air mixer to the boiler.</w:t>
      </w:r>
    </w:p>
    <w:p w:rsidR="00347F62" w:rsidRPr="00506F94" w:rsidRDefault="005B550E" w:rsidP="00457FCF">
      <w:pPr>
        <w:pStyle w:val="PR2"/>
        <w:rPr>
          <w:rFonts w:ascii="Arial" w:hAnsi="Arial" w:cs="Arial"/>
          <w:sz w:val="20"/>
        </w:rPr>
      </w:pPr>
      <w:r w:rsidRPr="00506F94">
        <w:rPr>
          <w:rFonts w:ascii="Arial" w:hAnsi="Arial" w:cs="Arial"/>
          <w:sz w:val="20"/>
        </w:rPr>
        <w:t>Boiler shall modulate</w:t>
      </w:r>
      <w:r w:rsidR="00347F62" w:rsidRPr="00506F94">
        <w:rPr>
          <w:rFonts w:ascii="Arial" w:hAnsi="Arial" w:cs="Arial"/>
          <w:sz w:val="20"/>
        </w:rPr>
        <w:t>:</w:t>
      </w:r>
    </w:p>
    <w:p w:rsidR="005B550E" w:rsidRPr="00506F94" w:rsidRDefault="00347F62" w:rsidP="00347F62">
      <w:pPr>
        <w:pStyle w:val="PR3"/>
        <w:rPr>
          <w:rFonts w:ascii="Arial" w:hAnsi="Arial" w:cs="Arial"/>
          <w:sz w:val="20"/>
        </w:rPr>
      </w:pPr>
      <w:r w:rsidRPr="00506F94">
        <w:rPr>
          <w:rFonts w:ascii="Arial" w:hAnsi="Arial" w:cs="Arial"/>
          <w:sz w:val="20"/>
        </w:rPr>
        <w:t xml:space="preserve">Model 1250: </w:t>
      </w:r>
      <w:r w:rsidR="005B550E" w:rsidRPr="00506F94">
        <w:rPr>
          <w:rFonts w:ascii="Arial" w:hAnsi="Arial" w:cs="Arial"/>
          <w:sz w:val="20"/>
        </w:rPr>
        <w:t xml:space="preserve"> to 20% of full fire or less, for at least a 5:1 turndown ratio.</w:t>
      </w:r>
    </w:p>
    <w:p w:rsidR="00347F62" w:rsidRPr="00506F94" w:rsidRDefault="00347F62" w:rsidP="00347F62">
      <w:pPr>
        <w:pStyle w:val="PR3"/>
        <w:rPr>
          <w:rFonts w:ascii="Arial" w:hAnsi="Arial" w:cs="Arial"/>
          <w:sz w:val="20"/>
        </w:rPr>
      </w:pPr>
      <w:r w:rsidRPr="00506F94">
        <w:rPr>
          <w:rFonts w:ascii="Arial" w:hAnsi="Arial" w:cs="Arial"/>
          <w:sz w:val="20"/>
        </w:rPr>
        <w:t>Model 1500:</w:t>
      </w:r>
      <w:r w:rsidR="00506F94" w:rsidRPr="00506F94">
        <w:rPr>
          <w:rFonts w:ascii="Arial" w:hAnsi="Arial" w:cs="Arial"/>
          <w:sz w:val="20"/>
        </w:rPr>
        <w:t xml:space="preserve">  to 14% of full fire or less, for at least a 7:1 turndown ratio.</w:t>
      </w:r>
    </w:p>
    <w:p w:rsidR="00347F62" w:rsidRPr="00506F94" w:rsidRDefault="00347F62" w:rsidP="00347F62">
      <w:pPr>
        <w:pStyle w:val="PR3"/>
        <w:rPr>
          <w:rFonts w:ascii="Arial" w:hAnsi="Arial" w:cs="Arial"/>
          <w:sz w:val="20"/>
        </w:rPr>
      </w:pPr>
      <w:r w:rsidRPr="00506F94">
        <w:rPr>
          <w:rFonts w:ascii="Arial" w:hAnsi="Arial" w:cs="Arial"/>
          <w:sz w:val="20"/>
        </w:rPr>
        <w:t xml:space="preserve">Model 1750:  </w:t>
      </w:r>
      <w:r w:rsidR="00506F94" w:rsidRPr="00506F94">
        <w:rPr>
          <w:rFonts w:ascii="Arial" w:hAnsi="Arial" w:cs="Arial"/>
          <w:sz w:val="20"/>
        </w:rPr>
        <w:t>to 14% of full fire or less, for at least a 7:1 turndown ratio.</w:t>
      </w:r>
    </w:p>
    <w:p w:rsidR="00347F62" w:rsidRPr="00506F94" w:rsidRDefault="00347F62" w:rsidP="00347F62">
      <w:pPr>
        <w:pStyle w:val="PR3"/>
        <w:rPr>
          <w:rFonts w:ascii="Arial" w:hAnsi="Arial" w:cs="Arial"/>
          <w:sz w:val="20"/>
        </w:rPr>
      </w:pPr>
      <w:r w:rsidRPr="00506F94">
        <w:rPr>
          <w:rFonts w:ascii="Arial" w:hAnsi="Arial" w:cs="Arial"/>
          <w:sz w:val="20"/>
        </w:rPr>
        <w:t xml:space="preserve">Model 2000:  </w:t>
      </w:r>
      <w:r w:rsidR="00506F94" w:rsidRPr="00506F94">
        <w:rPr>
          <w:rFonts w:ascii="Arial" w:hAnsi="Arial" w:cs="Arial"/>
          <w:sz w:val="20"/>
        </w:rPr>
        <w:t>to 20% of full fire or less, for at least a 5:1 turndown ratio.</w:t>
      </w:r>
    </w:p>
    <w:p w:rsidR="00347F62" w:rsidRPr="00506F94" w:rsidRDefault="00347F62" w:rsidP="00347F62">
      <w:pPr>
        <w:pStyle w:val="PR3"/>
        <w:rPr>
          <w:rFonts w:ascii="Arial" w:hAnsi="Arial" w:cs="Arial"/>
          <w:sz w:val="20"/>
        </w:rPr>
      </w:pPr>
      <w:r w:rsidRPr="00506F94">
        <w:rPr>
          <w:rFonts w:ascii="Arial" w:hAnsi="Arial" w:cs="Arial"/>
          <w:sz w:val="20"/>
        </w:rPr>
        <w:t xml:space="preserve">Model 2500:  </w:t>
      </w:r>
      <w:r w:rsidR="00506F94" w:rsidRPr="00506F94">
        <w:rPr>
          <w:rFonts w:ascii="Arial" w:hAnsi="Arial" w:cs="Arial"/>
          <w:sz w:val="20"/>
        </w:rPr>
        <w:t>to 14% of full fire or less, for at least a 7:1 turndown ratio.</w:t>
      </w:r>
    </w:p>
    <w:p w:rsidR="00347F62" w:rsidRPr="00506F94" w:rsidRDefault="00347F62" w:rsidP="00347F62">
      <w:pPr>
        <w:pStyle w:val="PR3"/>
        <w:rPr>
          <w:rFonts w:ascii="Arial" w:hAnsi="Arial" w:cs="Arial"/>
          <w:sz w:val="20"/>
        </w:rPr>
      </w:pPr>
      <w:r w:rsidRPr="00506F94">
        <w:rPr>
          <w:rFonts w:ascii="Arial" w:hAnsi="Arial" w:cs="Arial"/>
          <w:sz w:val="20"/>
        </w:rPr>
        <w:t xml:space="preserve">Model 3000:  </w:t>
      </w:r>
      <w:r w:rsidR="00506F94" w:rsidRPr="00506F94">
        <w:rPr>
          <w:rFonts w:ascii="Arial" w:hAnsi="Arial" w:cs="Arial"/>
          <w:sz w:val="20"/>
        </w:rPr>
        <w:t>to 14% of full fire or less, for at least a 7:1 turndown ratio.</w:t>
      </w:r>
    </w:p>
    <w:p w:rsidR="005B550E" w:rsidRPr="00506F94" w:rsidRDefault="005B550E" w:rsidP="00457FCF">
      <w:pPr>
        <w:pStyle w:val="PR2"/>
        <w:rPr>
          <w:rFonts w:ascii="Arial" w:hAnsi="Arial" w:cs="Arial"/>
          <w:sz w:val="20"/>
        </w:rPr>
      </w:pPr>
      <w:r w:rsidRPr="00506F94">
        <w:rPr>
          <w:rFonts w:ascii="Arial" w:hAnsi="Arial" w:cs="Arial"/>
          <w:sz w:val="20"/>
        </w:rPr>
        <w:t>Boiler shall be designed to operate with natural gas supply pressure of 4-10.5” w.c..</w:t>
      </w:r>
    </w:p>
    <w:p w:rsidR="005B550E" w:rsidRPr="00457FCF" w:rsidRDefault="005B550E" w:rsidP="00457FCF">
      <w:pPr>
        <w:pStyle w:val="PR2"/>
        <w:rPr>
          <w:rFonts w:ascii="Arial" w:hAnsi="Arial" w:cs="Arial"/>
          <w:sz w:val="20"/>
        </w:rPr>
      </w:pPr>
      <w:r w:rsidRPr="00457FCF">
        <w:rPr>
          <w:rFonts w:ascii="Arial" w:hAnsi="Arial" w:cs="Arial"/>
          <w:sz w:val="20"/>
        </w:rPr>
        <w:t>Gas valve shall have a separate touchscreen display that allows valve parameters to be saved or loaded to the system memory from a USB device.</w:t>
      </w:r>
    </w:p>
    <w:p w:rsidR="005B550E" w:rsidRPr="00457FCF" w:rsidRDefault="005B550E" w:rsidP="00457FCF">
      <w:pPr>
        <w:pStyle w:val="PR2"/>
        <w:rPr>
          <w:rFonts w:ascii="Arial" w:hAnsi="Arial" w:cs="Arial"/>
          <w:sz w:val="20"/>
        </w:rPr>
      </w:pPr>
      <w:r w:rsidRPr="00457FCF">
        <w:rPr>
          <w:rFonts w:ascii="Arial" w:hAnsi="Arial" w:cs="Arial"/>
          <w:sz w:val="20"/>
        </w:rPr>
        <w:t>Information that can be saved shall be A/F curve, valve configuration data, and log files.</w:t>
      </w:r>
    </w:p>
    <w:p w:rsidR="005B550E" w:rsidRPr="00457FCF" w:rsidRDefault="005B550E" w:rsidP="00457FCF">
      <w:pPr>
        <w:pStyle w:val="PR2"/>
        <w:rPr>
          <w:rFonts w:ascii="Arial" w:hAnsi="Arial" w:cs="Arial"/>
          <w:sz w:val="20"/>
        </w:rPr>
      </w:pPr>
      <w:r w:rsidRPr="00457FCF">
        <w:rPr>
          <w:rFonts w:ascii="Arial" w:hAnsi="Arial" w:cs="Arial"/>
          <w:sz w:val="20"/>
        </w:rPr>
        <w:t>Valve touchscreen display shall allow for valve settings adjustment, configurations of optional components, and combustion setup of the boiler.</w:t>
      </w:r>
    </w:p>
    <w:p w:rsidR="005B550E" w:rsidRPr="00457FCF" w:rsidRDefault="005B550E" w:rsidP="00457FCF">
      <w:pPr>
        <w:pStyle w:val="PR2"/>
        <w:rPr>
          <w:rFonts w:ascii="Arial" w:hAnsi="Arial" w:cs="Arial"/>
          <w:sz w:val="20"/>
        </w:rPr>
      </w:pPr>
      <w:r w:rsidRPr="00457FCF">
        <w:rPr>
          <w:rFonts w:ascii="Arial" w:hAnsi="Arial" w:cs="Arial"/>
          <w:sz w:val="20"/>
        </w:rPr>
        <w:t>Valve diagnostics available via the valve touchscreen shall include lockout history, active faults, and customizable trends in graph form.</w:t>
      </w:r>
    </w:p>
    <w:p w:rsidR="005B550E" w:rsidRPr="00457FCF" w:rsidRDefault="005B550E" w:rsidP="00457FCF">
      <w:pPr>
        <w:pStyle w:val="PR2"/>
        <w:rPr>
          <w:rFonts w:ascii="Arial" w:hAnsi="Arial" w:cs="Arial"/>
          <w:sz w:val="20"/>
        </w:rPr>
      </w:pPr>
      <w:r w:rsidRPr="00457FCF">
        <w:rPr>
          <w:rFonts w:ascii="Arial" w:hAnsi="Arial" w:cs="Arial"/>
          <w:sz w:val="20"/>
        </w:rPr>
        <w:t>Advanced gas valve setup shall be available for cases where customization of the valve characteristics would be beneficial to the job.</w:t>
      </w:r>
    </w:p>
    <w:p w:rsidR="005B550E" w:rsidRPr="00457FCF" w:rsidRDefault="005B550E" w:rsidP="00457FCF">
      <w:pPr>
        <w:pStyle w:val="PR1"/>
        <w:rPr>
          <w:rFonts w:ascii="Arial" w:hAnsi="Arial" w:cs="Arial"/>
          <w:sz w:val="20"/>
        </w:rPr>
      </w:pPr>
      <w:r w:rsidRPr="00457FCF">
        <w:rPr>
          <w:rFonts w:ascii="Arial" w:hAnsi="Arial" w:cs="Arial"/>
          <w:sz w:val="20"/>
        </w:rPr>
        <w:t>Ignition: ANSI Z21.13/CSA 4.9, direct spark ignition with flame sensor that includes flame safety supervision and 100 percent main-valve shutoff.</w:t>
      </w:r>
    </w:p>
    <w:p w:rsidR="005B550E" w:rsidRPr="00457FCF" w:rsidRDefault="005B550E" w:rsidP="005B550E">
      <w:pPr>
        <w:pStyle w:val="PR1"/>
        <w:rPr>
          <w:rFonts w:ascii="Arial" w:hAnsi="Arial" w:cs="Arial"/>
          <w:sz w:val="20"/>
        </w:rPr>
      </w:pPr>
      <w:r w:rsidRPr="00457FCF">
        <w:rPr>
          <w:rFonts w:ascii="Arial" w:hAnsi="Arial" w:cs="Arial"/>
          <w:sz w:val="20"/>
        </w:rPr>
        <w:t>Hot-Water Boiler Trim:</w:t>
      </w:r>
    </w:p>
    <w:p w:rsidR="005B550E" w:rsidRPr="00467F05" w:rsidRDefault="005B550E" w:rsidP="005B550E">
      <w:pPr>
        <w:pStyle w:val="PR2"/>
        <w:spacing w:before="240"/>
        <w:rPr>
          <w:rFonts w:ascii="Arial" w:hAnsi="Arial" w:cs="Arial"/>
          <w:sz w:val="20"/>
        </w:rPr>
      </w:pPr>
      <w:r w:rsidRPr="00467F05">
        <w:rPr>
          <w:rFonts w:ascii="Arial" w:hAnsi="Arial" w:cs="Arial"/>
          <w:sz w:val="20"/>
        </w:rPr>
        <w:t xml:space="preserve">Safety Relief Valve: </w:t>
      </w:r>
      <w:r w:rsidRPr="00467F05">
        <w:rPr>
          <w:rStyle w:val="IP"/>
          <w:rFonts w:ascii="Arial" w:hAnsi="Arial" w:cs="Arial"/>
          <w:color w:val="auto"/>
          <w:sz w:val="20"/>
        </w:rPr>
        <w:t>75 psig</w:t>
      </w:r>
      <w:r w:rsidRPr="00467F05">
        <w:rPr>
          <w:rStyle w:val="SI"/>
          <w:rFonts w:ascii="Arial" w:hAnsi="Arial" w:cs="Arial"/>
          <w:color w:val="auto"/>
          <w:sz w:val="20"/>
        </w:rPr>
        <w:t xml:space="preserve"> (517kPa)</w:t>
      </w:r>
      <w:r w:rsidRPr="00467F05">
        <w:rPr>
          <w:rFonts w:ascii="Arial" w:hAnsi="Arial" w:cs="Arial"/>
          <w:sz w:val="20"/>
        </w:rPr>
        <w:t xml:space="preserve"> ASME rated.</w:t>
      </w:r>
    </w:p>
    <w:p w:rsidR="005B550E" w:rsidRPr="00467F05" w:rsidRDefault="005B550E" w:rsidP="005B550E">
      <w:pPr>
        <w:pStyle w:val="PR2"/>
        <w:rPr>
          <w:rFonts w:ascii="Arial" w:hAnsi="Arial" w:cs="Arial"/>
          <w:sz w:val="20"/>
        </w:rPr>
      </w:pPr>
      <w:r w:rsidRPr="00467F05">
        <w:rPr>
          <w:rFonts w:ascii="Arial" w:hAnsi="Arial" w:cs="Arial"/>
          <w:sz w:val="20"/>
        </w:rPr>
        <w:t>Pressure and Temperature Gauge: Minimum 3-1/2-inch- (89-mm-) diameter, combination water-pressure and -temperature gauge in compliance with ASME pressure vessel code.</w:t>
      </w:r>
    </w:p>
    <w:p w:rsidR="005B550E" w:rsidRPr="00467F05" w:rsidRDefault="005B550E" w:rsidP="005B550E">
      <w:pPr>
        <w:pStyle w:val="PR2"/>
        <w:rPr>
          <w:rFonts w:ascii="Arial" w:hAnsi="Arial" w:cs="Arial"/>
          <w:sz w:val="20"/>
        </w:rPr>
      </w:pPr>
      <w:r w:rsidRPr="00467F05">
        <w:rPr>
          <w:rFonts w:ascii="Arial" w:hAnsi="Arial" w:cs="Arial"/>
          <w:sz w:val="20"/>
        </w:rPr>
        <w:t>Burner site glass.</w:t>
      </w:r>
    </w:p>
    <w:p w:rsidR="005B550E" w:rsidRPr="00467F05" w:rsidRDefault="005B550E" w:rsidP="005B550E">
      <w:pPr>
        <w:pStyle w:val="PR2"/>
        <w:rPr>
          <w:rFonts w:ascii="Arial" w:hAnsi="Arial" w:cs="Arial"/>
          <w:sz w:val="20"/>
        </w:rPr>
      </w:pPr>
      <w:r w:rsidRPr="00467F05">
        <w:rPr>
          <w:rFonts w:ascii="Arial" w:hAnsi="Arial" w:cs="Arial"/>
          <w:sz w:val="20"/>
        </w:rPr>
        <w:t>Air intake filter.</w:t>
      </w:r>
    </w:p>
    <w:p w:rsidR="005B550E" w:rsidRPr="00467F05" w:rsidRDefault="005B550E" w:rsidP="005B550E">
      <w:pPr>
        <w:pStyle w:val="PR2"/>
        <w:rPr>
          <w:rFonts w:ascii="Arial" w:hAnsi="Arial" w:cs="Arial"/>
          <w:sz w:val="20"/>
        </w:rPr>
      </w:pPr>
      <w:r w:rsidRPr="00467F05">
        <w:rPr>
          <w:rFonts w:ascii="Arial" w:hAnsi="Arial" w:cs="Arial"/>
          <w:sz w:val="20"/>
        </w:rPr>
        <w:t>Water flow switch.</w:t>
      </w:r>
    </w:p>
    <w:p w:rsidR="005B550E" w:rsidRPr="00467F05" w:rsidRDefault="005B550E" w:rsidP="005B550E">
      <w:pPr>
        <w:pStyle w:val="PR2"/>
        <w:rPr>
          <w:rFonts w:ascii="Arial" w:hAnsi="Arial" w:cs="Arial"/>
          <w:sz w:val="20"/>
        </w:rPr>
      </w:pPr>
      <w:r w:rsidRPr="00467F05">
        <w:rPr>
          <w:rFonts w:ascii="Arial" w:hAnsi="Arial" w:cs="Arial"/>
          <w:sz w:val="20"/>
        </w:rPr>
        <w:t>Manual reset high limit.</w:t>
      </w:r>
    </w:p>
    <w:p w:rsidR="005B550E" w:rsidRPr="00467F05" w:rsidRDefault="005B550E" w:rsidP="005B550E">
      <w:pPr>
        <w:pStyle w:val="PR2"/>
        <w:rPr>
          <w:rFonts w:ascii="Arial" w:hAnsi="Arial" w:cs="Arial"/>
          <w:sz w:val="20"/>
        </w:rPr>
      </w:pPr>
      <w:r w:rsidRPr="00467F05">
        <w:rPr>
          <w:rFonts w:ascii="Arial" w:hAnsi="Arial" w:cs="Arial"/>
          <w:sz w:val="20"/>
        </w:rPr>
        <w:t>Automatic reset high limit.</w:t>
      </w:r>
    </w:p>
    <w:p w:rsidR="005B550E" w:rsidRPr="00467F05" w:rsidRDefault="005B550E" w:rsidP="005B550E">
      <w:pPr>
        <w:pStyle w:val="PR2"/>
        <w:rPr>
          <w:rFonts w:ascii="Arial" w:hAnsi="Arial" w:cs="Arial"/>
          <w:sz w:val="20"/>
        </w:rPr>
      </w:pPr>
      <w:r w:rsidRPr="00467F05">
        <w:rPr>
          <w:rFonts w:ascii="Arial" w:hAnsi="Arial" w:cs="Arial"/>
          <w:sz w:val="20"/>
        </w:rPr>
        <w:t>Low water cutoff with manual reset and test.</w:t>
      </w:r>
    </w:p>
    <w:p w:rsidR="005B550E" w:rsidRPr="00467F05" w:rsidRDefault="005B550E" w:rsidP="005B550E">
      <w:pPr>
        <w:pStyle w:val="PR2"/>
        <w:rPr>
          <w:rFonts w:ascii="Arial" w:hAnsi="Arial" w:cs="Arial"/>
          <w:sz w:val="20"/>
        </w:rPr>
      </w:pPr>
      <w:r w:rsidRPr="00467F05">
        <w:rPr>
          <w:rFonts w:ascii="Arial" w:hAnsi="Arial" w:cs="Arial"/>
          <w:sz w:val="20"/>
        </w:rPr>
        <w:t>On/off toggle switch.</w:t>
      </w:r>
    </w:p>
    <w:p w:rsidR="005B550E" w:rsidRPr="00467F05" w:rsidRDefault="005B550E" w:rsidP="005B550E">
      <w:pPr>
        <w:pStyle w:val="PR2"/>
        <w:rPr>
          <w:rFonts w:ascii="Arial" w:hAnsi="Arial" w:cs="Arial"/>
          <w:sz w:val="20"/>
        </w:rPr>
      </w:pPr>
      <w:r w:rsidRPr="00467F05">
        <w:rPr>
          <w:rFonts w:ascii="Arial" w:hAnsi="Arial" w:cs="Arial"/>
          <w:sz w:val="20"/>
        </w:rPr>
        <w:t>Built-in condensate drain/trap.</w:t>
      </w:r>
    </w:p>
    <w:p w:rsidR="005B550E" w:rsidRPr="00467F05" w:rsidRDefault="005B550E" w:rsidP="005B550E">
      <w:pPr>
        <w:pStyle w:val="PR2"/>
        <w:rPr>
          <w:rFonts w:ascii="Arial" w:hAnsi="Arial" w:cs="Arial"/>
          <w:sz w:val="20"/>
        </w:rPr>
      </w:pPr>
      <w:r w:rsidRPr="00467F05">
        <w:rPr>
          <w:rFonts w:ascii="Arial" w:hAnsi="Arial" w:cs="Arial"/>
          <w:sz w:val="20"/>
        </w:rPr>
        <w:t>Drain valve: Minimum NPS 3/4 (DN 20) hose-end valve.</w:t>
      </w:r>
    </w:p>
    <w:p w:rsidR="005B550E" w:rsidRPr="00467F05" w:rsidRDefault="005B550E" w:rsidP="005B550E">
      <w:pPr>
        <w:pStyle w:val="PR2"/>
        <w:rPr>
          <w:rFonts w:ascii="Arial" w:hAnsi="Arial" w:cs="Arial"/>
          <w:sz w:val="20"/>
        </w:rPr>
      </w:pPr>
      <w:r w:rsidRPr="00467F05">
        <w:rPr>
          <w:rFonts w:ascii="Arial" w:hAnsi="Arial" w:cs="Arial"/>
          <w:sz w:val="20"/>
        </w:rPr>
        <w:t>Options - Boiler Mounted:</w:t>
      </w:r>
    </w:p>
    <w:p w:rsidR="005B550E" w:rsidRPr="00467F05" w:rsidRDefault="005B550E" w:rsidP="005B550E">
      <w:pPr>
        <w:pStyle w:val="PR3"/>
        <w:spacing w:before="240"/>
        <w:rPr>
          <w:rFonts w:ascii="Arial" w:hAnsi="Arial" w:cs="Arial"/>
          <w:sz w:val="20"/>
        </w:rPr>
      </w:pPr>
      <w:r w:rsidRPr="00467F05">
        <w:rPr>
          <w:rFonts w:ascii="Arial" w:hAnsi="Arial" w:cs="Arial"/>
          <w:sz w:val="20"/>
        </w:rPr>
        <w:t>ASME CSD-1.</w:t>
      </w:r>
    </w:p>
    <w:p w:rsidR="005B550E" w:rsidRPr="00467F05" w:rsidRDefault="005B550E" w:rsidP="005B550E">
      <w:pPr>
        <w:pStyle w:val="PR3"/>
        <w:rPr>
          <w:rFonts w:ascii="Arial" w:hAnsi="Arial" w:cs="Arial"/>
          <w:sz w:val="20"/>
        </w:rPr>
      </w:pPr>
      <w:r w:rsidRPr="00467F05">
        <w:rPr>
          <w:rFonts w:ascii="Arial" w:hAnsi="Arial" w:cs="Arial"/>
          <w:sz w:val="20"/>
        </w:rPr>
        <w:t>Additional auto and manual reset high limits.</w:t>
      </w:r>
    </w:p>
    <w:p w:rsidR="005B550E" w:rsidRPr="00467F05" w:rsidRDefault="005B550E" w:rsidP="005B550E">
      <w:pPr>
        <w:pStyle w:val="PR3"/>
        <w:rPr>
          <w:rFonts w:ascii="Arial" w:hAnsi="Arial" w:cs="Arial"/>
          <w:sz w:val="20"/>
        </w:rPr>
      </w:pPr>
      <w:r w:rsidRPr="00467F05">
        <w:rPr>
          <w:rFonts w:ascii="Arial" w:hAnsi="Arial" w:cs="Arial"/>
          <w:sz w:val="20"/>
        </w:rPr>
        <w:t>Alarm bell with silence switch.</w:t>
      </w:r>
    </w:p>
    <w:p w:rsidR="005B550E" w:rsidRPr="00467F05" w:rsidRDefault="005B550E" w:rsidP="005B550E">
      <w:pPr>
        <w:pStyle w:val="PR3"/>
        <w:rPr>
          <w:rFonts w:ascii="Arial" w:hAnsi="Arial" w:cs="Arial"/>
          <w:sz w:val="20"/>
        </w:rPr>
      </w:pPr>
      <w:r w:rsidRPr="00467F05">
        <w:rPr>
          <w:rFonts w:ascii="Arial" w:hAnsi="Arial" w:cs="Arial"/>
          <w:sz w:val="20"/>
        </w:rPr>
        <w:t>Alternate relief valves.</w:t>
      </w:r>
    </w:p>
    <w:p w:rsidR="005B550E" w:rsidRPr="00467F05" w:rsidRDefault="005B550E" w:rsidP="005B550E">
      <w:pPr>
        <w:pStyle w:val="PR3"/>
        <w:rPr>
          <w:rFonts w:ascii="Arial" w:hAnsi="Arial" w:cs="Arial"/>
          <w:sz w:val="20"/>
        </w:rPr>
      </w:pPr>
      <w:r w:rsidRPr="00467F05">
        <w:rPr>
          <w:rFonts w:ascii="Arial" w:hAnsi="Arial" w:cs="Arial"/>
          <w:sz w:val="20"/>
        </w:rPr>
        <w:t>BACnet IP / Modbus TCP/IP gateway.</w:t>
      </w:r>
    </w:p>
    <w:p w:rsidR="005B550E" w:rsidRPr="00467F05" w:rsidRDefault="009D612A" w:rsidP="005B550E">
      <w:pPr>
        <w:pStyle w:val="PR3"/>
        <w:rPr>
          <w:rFonts w:ascii="Arial" w:hAnsi="Arial" w:cs="Arial"/>
          <w:sz w:val="20"/>
        </w:rPr>
      </w:pPr>
      <w:r w:rsidRPr="00467F05">
        <w:rPr>
          <w:rFonts w:ascii="Arial" w:hAnsi="Arial" w:cs="Arial"/>
          <w:sz w:val="20"/>
        </w:rPr>
        <w:t>LonWorks</w:t>
      </w:r>
      <w:r w:rsidR="005B550E" w:rsidRPr="00467F05">
        <w:rPr>
          <w:rFonts w:ascii="Arial" w:hAnsi="Arial" w:cs="Arial"/>
          <w:sz w:val="20"/>
        </w:rPr>
        <w:t xml:space="preserve"> gateway.</w:t>
      </w:r>
    </w:p>
    <w:p w:rsidR="005B550E" w:rsidRPr="00467F05" w:rsidRDefault="005B550E" w:rsidP="005B550E">
      <w:pPr>
        <w:pStyle w:val="PR3"/>
        <w:rPr>
          <w:rFonts w:ascii="Arial" w:hAnsi="Arial" w:cs="Arial"/>
          <w:sz w:val="20"/>
        </w:rPr>
      </w:pPr>
      <w:r w:rsidRPr="00467F05">
        <w:rPr>
          <w:rFonts w:ascii="Arial" w:hAnsi="Arial" w:cs="Arial"/>
          <w:sz w:val="20"/>
        </w:rPr>
        <w:t>Waterway flange kit.</w:t>
      </w:r>
    </w:p>
    <w:p w:rsidR="005B550E" w:rsidRPr="00467F05" w:rsidRDefault="005B550E" w:rsidP="005B550E">
      <w:pPr>
        <w:pStyle w:val="PR2"/>
        <w:spacing w:before="240"/>
        <w:rPr>
          <w:rFonts w:ascii="Arial" w:hAnsi="Arial" w:cs="Arial"/>
          <w:sz w:val="20"/>
        </w:rPr>
      </w:pPr>
      <w:r w:rsidRPr="00467F05">
        <w:rPr>
          <w:rFonts w:ascii="Arial" w:hAnsi="Arial" w:cs="Arial"/>
          <w:sz w:val="20"/>
        </w:rPr>
        <w:t>Options - Field Installed:</w:t>
      </w:r>
    </w:p>
    <w:p w:rsidR="005B550E" w:rsidRPr="00467F05" w:rsidRDefault="005B550E" w:rsidP="005B550E">
      <w:pPr>
        <w:pStyle w:val="PR3"/>
        <w:spacing w:before="240"/>
        <w:rPr>
          <w:rFonts w:ascii="Arial" w:hAnsi="Arial" w:cs="Arial"/>
          <w:sz w:val="20"/>
        </w:rPr>
      </w:pPr>
      <w:r w:rsidRPr="00467F05">
        <w:rPr>
          <w:rFonts w:ascii="Arial" w:hAnsi="Arial" w:cs="Arial"/>
          <w:sz w:val="20"/>
        </w:rPr>
        <w:t>BACnet IP / Modbus TCP/IP gateway.</w:t>
      </w:r>
    </w:p>
    <w:p w:rsidR="005B550E" w:rsidRPr="00467F05" w:rsidRDefault="009D612A" w:rsidP="005B550E">
      <w:pPr>
        <w:pStyle w:val="PR3"/>
        <w:rPr>
          <w:rFonts w:ascii="Arial" w:hAnsi="Arial" w:cs="Arial"/>
          <w:sz w:val="20"/>
        </w:rPr>
      </w:pPr>
      <w:r w:rsidRPr="00467F05">
        <w:rPr>
          <w:rFonts w:ascii="Arial" w:hAnsi="Arial" w:cs="Arial"/>
          <w:sz w:val="20"/>
        </w:rPr>
        <w:t>LonWorks</w:t>
      </w:r>
      <w:r w:rsidR="005B550E" w:rsidRPr="00467F05">
        <w:rPr>
          <w:rFonts w:ascii="Arial" w:hAnsi="Arial" w:cs="Arial"/>
          <w:sz w:val="20"/>
        </w:rPr>
        <w:t xml:space="preserve"> gateway.</w:t>
      </w:r>
    </w:p>
    <w:p w:rsidR="005B550E" w:rsidRPr="00467F05" w:rsidRDefault="005B550E" w:rsidP="005B550E">
      <w:pPr>
        <w:pStyle w:val="PR3"/>
        <w:rPr>
          <w:rFonts w:ascii="Arial" w:hAnsi="Arial" w:cs="Arial"/>
          <w:sz w:val="20"/>
        </w:rPr>
      </w:pPr>
      <w:r w:rsidRPr="00467F05">
        <w:rPr>
          <w:rFonts w:ascii="Arial" w:hAnsi="Arial" w:cs="Arial"/>
          <w:sz w:val="20"/>
        </w:rPr>
        <w:lastRenderedPageBreak/>
        <w:t>High and low gas pressure switches with manual reset.</w:t>
      </w:r>
    </w:p>
    <w:p w:rsidR="005B550E" w:rsidRPr="00467F05" w:rsidRDefault="005B550E" w:rsidP="005B550E">
      <w:pPr>
        <w:pStyle w:val="PR3"/>
        <w:rPr>
          <w:rFonts w:ascii="Arial" w:hAnsi="Arial" w:cs="Arial"/>
          <w:sz w:val="20"/>
        </w:rPr>
      </w:pPr>
      <w:r w:rsidRPr="00467F05">
        <w:rPr>
          <w:rFonts w:ascii="Arial" w:hAnsi="Arial" w:cs="Arial"/>
          <w:sz w:val="20"/>
        </w:rPr>
        <w:t>Condensate neutralizer kit.</w:t>
      </w:r>
    </w:p>
    <w:p w:rsidR="005B550E" w:rsidRPr="00467F05" w:rsidRDefault="005B550E" w:rsidP="005B550E">
      <w:pPr>
        <w:pStyle w:val="PR3"/>
        <w:rPr>
          <w:rFonts w:ascii="Arial" w:hAnsi="Arial" w:cs="Arial"/>
          <w:sz w:val="20"/>
        </w:rPr>
      </w:pPr>
      <w:r w:rsidRPr="00467F05">
        <w:rPr>
          <w:rFonts w:ascii="Arial" w:hAnsi="Arial" w:cs="Arial"/>
          <w:sz w:val="20"/>
        </w:rPr>
        <w:t>Condensate pump.</w:t>
      </w:r>
    </w:p>
    <w:p w:rsidR="005B550E" w:rsidRPr="00467F05" w:rsidRDefault="005B550E" w:rsidP="005B550E">
      <w:pPr>
        <w:pStyle w:val="PR1"/>
        <w:rPr>
          <w:rFonts w:ascii="Arial" w:hAnsi="Arial" w:cs="Arial"/>
          <w:sz w:val="20"/>
        </w:rPr>
      </w:pPr>
      <w:r w:rsidRPr="00467F05">
        <w:rPr>
          <w:rFonts w:ascii="Arial" w:hAnsi="Arial" w:cs="Arial"/>
          <w:sz w:val="20"/>
        </w:rPr>
        <w:t>Controls:</w:t>
      </w:r>
    </w:p>
    <w:p w:rsidR="005B550E" w:rsidRPr="00467F05" w:rsidRDefault="005B550E" w:rsidP="005B550E">
      <w:pPr>
        <w:pStyle w:val="PR2"/>
        <w:spacing w:before="240"/>
        <w:rPr>
          <w:rFonts w:ascii="Arial" w:hAnsi="Arial" w:cs="Arial"/>
          <w:sz w:val="20"/>
        </w:rPr>
      </w:pPr>
      <w:r w:rsidRPr="00467F05">
        <w:rPr>
          <w:rFonts w:ascii="Arial" w:hAnsi="Arial" w:cs="Arial"/>
          <w:sz w:val="20"/>
        </w:rPr>
        <w:t>Temperature Control: Includes the following:</w:t>
      </w:r>
    </w:p>
    <w:p w:rsidR="005B550E" w:rsidRPr="00467F05" w:rsidRDefault="005B550E" w:rsidP="005B550E">
      <w:pPr>
        <w:pStyle w:val="PR3"/>
        <w:spacing w:before="240"/>
        <w:rPr>
          <w:rFonts w:ascii="Arial" w:hAnsi="Arial" w:cs="Arial"/>
          <w:sz w:val="20"/>
        </w:rPr>
      </w:pPr>
      <w:r w:rsidRPr="00467F05">
        <w:rPr>
          <w:rFonts w:ascii="Arial" w:hAnsi="Arial" w:cs="Arial"/>
          <w:sz w:val="20"/>
        </w:rPr>
        <w:t>Large color touch screen user interface.</w:t>
      </w:r>
    </w:p>
    <w:p w:rsidR="005B550E" w:rsidRPr="00467F05" w:rsidRDefault="005B550E" w:rsidP="005B550E">
      <w:pPr>
        <w:pStyle w:val="PR3"/>
        <w:rPr>
          <w:rFonts w:ascii="Arial" w:hAnsi="Arial" w:cs="Arial"/>
          <w:sz w:val="20"/>
        </w:rPr>
      </w:pPr>
      <w:r w:rsidRPr="00467F05">
        <w:rPr>
          <w:rFonts w:ascii="Arial" w:hAnsi="Arial" w:cs="Arial"/>
          <w:sz w:val="20"/>
        </w:rPr>
        <w:t xml:space="preserve">Modulates from at least 20 percent to 100 percent of full fire (minimum 5:1 turndown). </w:t>
      </w:r>
    </w:p>
    <w:p w:rsidR="005B550E" w:rsidRPr="00467F05" w:rsidRDefault="005B550E" w:rsidP="005B550E">
      <w:pPr>
        <w:pStyle w:val="PR3"/>
        <w:rPr>
          <w:rFonts w:ascii="Arial" w:hAnsi="Arial" w:cs="Arial"/>
          <w:sz w:val="20"/>
        </w:rPr>
      </w:pPr>
      <w:r w:rsidRPr="00467F05">
        <w:rPr>
          <w:rFonts w:ascii="Arial" w:hAnsi="Arial" w:cs="Arial"/>
          <w:sz w:val="20"/>
        </w:rPr>
        <w:t>Quick start mode to access the most common parameters.</w:t>
      </w:r>
    </w:p>
    <w:p w:rsidR="005B550E" w:rsidRPr="00467F05" w:rsidRDefault="005B550E" w:rsidP="005B550E">
      <w:pPr>
        <w:pStyle w:val="PR3"/>
        <w:rPr>
          <w:rFonts w:ascii="Arial" w:hAnsi="Arial" w:cs="Arial"/>
          <w:sz w:val="20"/>
        </w:rPr>
      </w:pPr>
      <w:r w:rsidRPr="00467F05">
        <w:rPr>
          <w:rFonts w:ascii="Arial" w:hAnsi="Arial" w:cs="Arial"/>
          <w:sz w:val="20"/>
        </w:rPr>
        <w:t>Screen settings timeout, allowing user to choose the amount of time the touch screen backlight remains lit, and/or the touch screen remains unlocked, after user interaction has ceased.</w:t>
      </w:r>
    </w:p>
    <w:p w:rsidR="005B550E" w:rsidRPr="00467F05" w:rsidRDefault="005B550E" w:rsidP="005B550E">
      <w:pPr>
        <w:pStyle w:val="PR3"/>
        <w:rPr>
          <w:rFonts w:ascii="Arial" w:hAnsi="Arial" w:cs="Arial"/>
          <w:sz w:val="20"/>
        </w:rPr>
      </w:pPr>
      <w:r w:rsidRPr="00467F05">
        <w:rPr>
          <w:rFonts w:ascii="Arial" w:hAnsi="Arial" w:cs="Arial"/>
          <w:sz w:val="20"/>
        </w:rPr>
        <w:t>Allows access to history of boiler operations, demand cycles, burner cycles, pump cycles, 10 most recent lockout conditions, unit temperatures and firing statistics.</w:t>
      </w:r>
    </w:p>
    <w:p w:rsidR="005B550E" w:rsidRPr="00467F05" w:rsidRDefault="005B550E" w:rsidP="005B550E">
      <w:pPr>
        <w:pStyle w:val="PR3"/>
        <w:rPr>
          <w:rFonts w:ascii="Arial" w:hAnsi="Arial" w:cs="Arial"/>
          <w:sz w:val="20"/>
        </w:rPr>
      </w:pPr>
      <w:r w:rsidRPr="00467F05">
        <w:rPr>
          <w:rFonts w:ascii="Arial" w:hAnsi="Arial" w:cs="Arial"/>
          <w:sz w:val="20"/>
        </w:rPr>
        <w:t>Factory reset to default settings.</w:t>
      </w:r>
    </w:p>
    <w:p w:rsidR="005B550E" w:rsidRPr="00467F05" w:rsidRDefault="005B550E" w:rsidP="005B550E">
      <w:pPr>
        <w:pStyle w:val="PR3"/>
        <w:rPr>
          <w:rFonts w:ascii="Arial" w:hAnsi="Arial" w:cs="Arial"/>
          <w:sz w:val="20"/>
        </w:rPr>
      </w:pPr>
      <w:r w:rsidRPr="00467F05">
        <w:rPr>
          <w:rFonts w:ascii="Arial" w:hAnsi="Arial" w:cs="Arial"/>
          <w:sz w:val="20"/>
        </w:rPr>
        <w:t>Restart and recalibrate/realign the display.</w:t>
      </w:r>
    </w:p>
    <w:p w:rsidR="005B550E" w:rsidRPr="00467F05" w:rsidRDefault="005B550E" w:rsidP="005B550E">
      <w:pPr>
        <w:pStyle w:val="PR3"/>
        <w:rPr>
          <w:rFonts w:ascii="Arial" w:hAnsi="Arial" w:cs="Arial"/>
          <w:sz w:val="20"/>
        </w:rPr>
      </w:pPr>
      <w:r w:rsidRPr="00467F05">
        <w:rPr>
          <w:rFonts w:ascii="Arial" w:hAnsi="Arial" w:cs="Arial"/>
          <w:sz w:val="20"/>
        </w:rPr>
        <w:t>USB connection that allows the user to upload and download boiler parameters, to copy parameters from one boiler to another, or to document parameters in a tab deliminated text file.</w:t>
      </w:r>
    </w:p>
    <w:p w:rsidR="005B550E" w:rsidRPr="00467F05" w:rsidRDefault="005B550E" w:rsidP="005B550E">
      <w:pPr>
        <w:pStyle w:val="PR3"/>
        <w:rPr>
          <w:rFonts w:ascii="Arial" w:hAnsi="Arial" w:cs="Arial"/>
          <w:sz w:val="20"/>
        </w:rPr>
      </w:pPr>
      <w:r w:rsidRPr="00467F05">
        <w:rPr>
          <w:rFonts w:ascii="Arial" w:hAnsi="Arial" w:cs="Arial"/>
          <w:sz w:val="20"/>
        </w:rPr>
        <w:t>Control transformer.</w:t>
      </w:r>
    </w:p>
    <w:p w:rsidR="005B550E" w:rsidRPr="00467F05" w:rsidRDefault="005B550E" w:rsidP="005B550E">
      <w:pPr>
        <w:pStyle w:val="PR3"/>
        <w:rPr>
          <w:rFonts w:ascii="Arial" w:hAnsi="Arial" w:cs="Arial"/>
          <w:sz w:val="20"/>
        </w:rPr>
      </w:pPr>
      <w:r w:rsidRPr="00467F05">
        <w:rPr>
          <w:rFonts w:ascii="Arial" w:hAnsi="Arial" w:cs="Arial"/>
          <w:sz w:val="20"/>
        </w:rPr>
        <w:t>Maximum vent temperature cutoff.</w:t>
      </w:r>
    </w:p>
    <w:p w:rsidR="005B550E" w:rsidRPr="00467F05" w:rsidRDefault="005B550E" w:rsidP="005B550E">
      <w:pPr>
        <w:pStyle w:val="PR3"/>
        <w:rPr>
          <w:rFonts w:ascii="Arial" w:hAnsi="Arial" w:cs="Arial"/>
          <w:sz w:val="20"/>
        </w:rPr>
      </w:pPr>
      <w:r w:rsidRPr="00467F05">
        <w:rPr>
          <w:rFonts w:ascii="Arial" w:hAnsi="Arial" w:cs="Arial"/>
          <w:sz w:val="20"/>
        </w:rPr>
        <w:t>Adjustable set points:</w:t>
      </w:r>
    </w:p>
    <w:p w:rsidR="005B550E" w:rsidRPr="00467F05" w:rsidRDefault="005B550E" w:rsidP="005B550E">
      <w:pPr>
        <w:pStyle w:val="PR4"/>
        <w:spacing w:before="240"/>
        <w:rPr>
          <w:rFonts w:ascii="Arial" w:hAnsi="Arial" w:cs="Arial"/>
          <w:sz w:val="20"/>
        </w:rPr>
      </w:pPr>
      <w:r w:rsidRPr="00467F05">
        <w:rPr>
          <w:rFonts w:ascii="Arial" w:hAnsi="Arial" w:cs="Arial"/>
          <w:sz w:val="20"/>
        </w:rPr>
        <w:t>Two independent heat demands</w:t>
      </w:r>
    </w:p>
    <w:p w:rsidR="005B550E" w:rsidRPr="00467F05" w:rsidRDefault="005B550E" w:rsidP="005B550E">
      <w:pPr>
        <w:pStyle w:val="PR4"/>
        <w:rPr>
          <w:rFonts w:ascii="Arial" w:hAnsi="Arial" w:cs="Arial"/>
          <w:sz w:val="20"/>
        </w:rPr>
      </w:pPr>
      <w:r w:rsidRPr="00467F05">
        <w:rPr>
          <w:rFonts w:ascii="Arial" w:hAnsi="Arial" w:cs="Arial"/>
          <w:sz w:val="20"/>
        </w:rPr>
        <w:t>Indirect domestic-water set point and offset.</w:t>
      </w:r>
    </w:p>
    <w:p w:rsidR="005B550E" w:rsidRPr="00467F05" w:rsidRDefault="005B550E" w:rsidP="005B550E">
      <w:pPr>
        <w:pStyle w:val="PR4"/>
        <w:rPr>
          <w:rFonts w:ascii="Arial" w:hAnsi="Arial" w:cs="Arial"/>
          <w:sz w:val="20"/>
        </w:rPr>
      </w:pPr>
      <w:r w:rsidRPr="00467F05">
        <w:rPr>
          <w:rFonts w:ascii="Arial" w:hAnsi="Arial" w:cs="Arial"/>
          <w:sz w:val="20"/>
        </w:rPr>
        <w:t xml:space="preserve">Outdoor reset parameters, including enable/disable, minimum and maximum outdoor temperature, and minimum or maximum water temperature. </w:t>
      </w:r>
    </w:p>
    <w:p w:rsidR="005B550E" w:rsidRPr="00467F05" w:rsidRDefault="005B550E" w:rsidP="005B550E">
      <w:pPr>
        <w:pStyle w:val="PR4"/>
        <w:rPr>
          <w:rFonts w:ascii="Arial" w:hAnsi="Arial" w:cs="Arial"/>
          <w:sz w:val="20"/>
        </w:rPr>
      </w:pPr>
      <w:r w:rsidRPr="00467F05">
        <w:rPr>
          <w:rFonts w:ascii="Arial" w:hAnsi="Arial" w:cs="Arial"/>
          <w:sz w:val="20"/>
        </w:rPr>
        <w:t>Warm weather shutdown.</w:t>
      </w:r>
    </w:p>
    <w:p w:rsidR="005B550E" w:rsidRPr="00467F05" w:rsidRDefault="005B550E" w:rsidP="005B550E">
      <w:pPr>
        <w:pStyle w:val="PR4"/>
        <w:rPr>
          <w:rFonts w:ascii="Arial" w:hAnsi="Arial" w:cs="Arial"/>
          <w:sz w:val="20"/>
        </w:rPr>
      </w:pPr>
      <w:r w:rsidRPr="00467F05">
        <w:rPr>
          <w:rFonts w:ascii="Arial" w:hAnsi="Arial" w:cs="Arial"/>
          <w:sz w:val="20"/>
        </w:rPr>
        <w:t>Boiler manual and automatic high limits.</w:t>
      </w:r>
    </w:p>
    <w:p w:rsidR="005B550E" w:rsidRPr="00467F05" w:rsidRDefault="005B550E" w:rsidP="005B550E">
      <w:pPr>
        <w:pStyle w:val="PR4"/>
        <w:rPr>
          <w:rFonts w:ascii="Arial" w:hAnsi="Arial" w:cs="Arial"/>
          <w:sz w:val="20"/>
        </w:rPr>
      </w:pPr>
      <w:r w:rsidRPr="00467F05">
        <w:rPr>
          <w:rFonts w:ascii="Arial" w:hAnsi="Arial" w:cs="Arial"/>
          <w:sz w:val="20"/>
        </w:rPr>
        <w:t>Cascade setpoint, rotation, and redundancy.</w:t>
      </w:r>
    </w:p>
    <w:p w:rsidR="005B550E" w:rsidRPr="00467F05" w:rsidRDefault="005B550E" w:rsidP="005B550E">
      <w:pPr>
        <w:pStyle w:val="PR4"/>
        <w:rPr>
          <w:rFonts w:ascii="Arial" w:hAnsi="Arial" w:cs="Arial"/>
          <w:sz w:val="20"/>
        </w:rPr>
      </w:pPr>
      <w:r w:rsidRPr="00467F05">
        <w:rPr>
          <w:rFonts w:ascii="Arial" w:hAnsi="Arial" w:cs="Arial"/>
          <w:sz w:val="20"/>
        </w:rPr>
        <w:t>Priorities of both heat demands, domestic water demand, external demand and cascade demand.</w:t>
      </w:r>
    </w:p>
    <w:p w:rsidR="005B550E" w:rsidRPr="00467F05" w:rsidRDefault="005B550E" w:rsidP="005B550E">
      <w:pPr>
        <w:pStyle w:val="PR4"/>
        <w:rPr>
          <w:rFonts w:ascii="Arial" w:hAnsi="Arial" w:cs="Arial"/>
          <w:sz w:val="20"/>
        </w:rPr>
      </w:pPr>
      <w:r w:rsidRPr="00467F05">
        <w:rPr>
          <w:rFonts w:ascii="Arial" w:hAnsi="Arial" w:cs="Arial"/>
          <w:sz w:val="20"/>
        </w:rPr>
        <w:t>PID gain parameters.</w:t>
      </w:r>
    </w:p>
    <w:p w:rsidR="005B550E" w:rsidRPr="00467F05" w:rsidRDefault="005B550E" w:rsidP="005B550E">
      <w:pPr>
        <w:pStyle w:val="PR4"/>
        <w:rPr>
          <w:rFonts w:ascii="Arial" w:hAnsi="Arial" w:cs="Arial"/>
          <w:sz w:val="20"/>
        </w:rPr>
      </w:pPr>
      <w:r w:rsidRPr="00467F05">
        <w:rPr>
          <w:rFonts w:ascii="Arial" w:hAnsi="Arial" w:cs="Arial"/>
          <w:sz w:val="20"/>
        </w:rPr>
        <w:t>Manual firing rate control (forced min or max firing rate).</w:t>
      </w:r>
    </w:p>
    <w:p w:rsidR="005B550E" w:rsidRPr="00467F05" w:rsidRDefault="005B550E" w:rsidP="005B550E">
      <w:pPr>
        <w:pStyle w:val="PR4"/>
        <w:rPr>
          <w:rFonts w:ascii="Arial" w:hAnsi="Arial" w:cs="Arial"/>
          <w:sz w:val="20"/>
        </w:rPr>
      </w:pPr>
      <w:r w:rsidRPr="00467F05">
        <w:rPr>
          <w:rFonts w:ascii="Arial" w:hAnsi="Arial" w:cs="Arial"/>
          <w:sz w:val="20"/>
        </w:rPr>
        <w:t>Boiler pump exercise mode.</w:t>
      </w:r>
    </w:p>
    <w:p w:rsidR="005B550E" w:rsidRPr="00467F05" w:rsidRDefault="005B550E" w:rsidP="005B550E">
      <w:pPr>
        <w:pStyle w:val="PR4"/>
        <w:rPr>
          <w:rFonts w:ascii="Arial" w:hAnsi="Arial" w:cs="Arial"/>
          <w:sz w:val="20"/>
        </w:rPr>
      </w:pPr>
      <w:r w:rsidRPr="00467F05">
        <w:rPr>
          <w:rFonts w:ascii="Arial" w:hAnsi="Arial" w:cs="Arial"/>
          <w:sz w:val="20"/>
        </w:rPr>
        <w:t>System pump exercise mode.</w:t>
      </w:r>
    </w:p>
    <w:p w:rsidR="005B550E" w:rsidRPr="00467F05" w:rsidRDefault="005B550E" w:rsidP="005B550E">
      <w:pPr>
        <w:pStyle w:val="PR4"/>
        <w:rPr>
          <w:rFonts w:ascii="Arial" w:hAnsi="Arial" w:cs="Arial"/>
          <w:sz w:val="20"/>
        </w:rPr>
      </w:pPr>
      <w:r w:rsidRPr="00467F05">
        <w:rPr>
          <w:rFonts w:ascii="Arial" w:hAnsi="Arial" w:cs="Arial"/>
          <w:sz w:val="20"/>
        </w:rPr>
        <w:t>DHW pump exercise mode.</w:t>
      </w:r>
    </w:p>
    <w:p w:rsidR="005B550E" w:rsidRPr="00467F05" w:rsidRDefault="005B550E" w:rsidP="005B550E">
      <w:pPr>
        <w:pStyle w:val="PR4"/>
        <w:rPr>
          <w:rFonts w:ascii="Arial" w:hAnsi="Arial" w:cs="Arial"/>
          <w:sz w:val="20"/>
        </w:rPr>
      </w:pPr>
      <w:r w:rsidRPr="00467F05">
        <w:rPr>
          <w:rFonts w:ascii="Arial" w:hAnsi="Arial" w:cs="Arial"/>
          <w:sz w:val="20"/>
        </w:rPr>
        <w:t>Boiler pump time delay.</w:t>
      </w:r>
    </w:p>
    <w:p w:rsidR="005B550E" w:rsidRPr="00467F05" w:rsidRDefault="005B550E" w:rsidP="005B550E">
      <w:pPr>
        <w:pStyle w:val="PR4"/>
        <w:rPr>
          <w:rFonts w:ascii="Arial" w:hAnsi="Arial" w:cs="Arial"/>
          <w:sz w:val="20"/>
        </w:rPr>
      </w:pPr>
      <w:r w:rsidRPr="00467F05">
        <w:rPr>
          <w:rFonts w:ascii="Arial" w:hAnsi="Arial" w:cs="Arial"/>
          <w:sz w:val="20"/>
        </w:rPr>
        <w:t>System pump time delay.</w:t>
      </w:r>
    </w:p>
    <w:p w:rsidR="005B550E" w:rsidRPr="00467F05" w:rsidRDefault="005B550E" w:rsidP="005B550E">
      <w:pPr>
        <w:pStyle w:val="PR4"/>
        <w:rPr>
          <w:rFonts w:ascii="Arial" w:hAnsi="Arial" w:cs="Arial"/>
          <w:sz w:val="20"/>
        </w:rPr>
      </w:pPr>
      <w:r w:rsidRPr="00467F05">
        <w:rPr>
          <w:rFonts w:ascii="Arial" w:hAnsi="Arial" w:cs="Arial"/>
          <w:sz w:val="20"/>
        </w:rPr>
        <w:t>DHW pump time delay.</w:t>
      </w:r>
    </w:p>
    <w:p w:rsidR="005B550E" w:rsidRPr="00467F05" w:rsidRDefault="005B550E" w:rsidP="005B550E">
      <w:pPr>
        <w:pStyle w:val="PR4"/>
        <w:rPr>
          <w:rFonts w:ascii="Arial" w:hAnsi="Arial" w:cs="Arial"/>
          <w:sz w:val="20"/>
        </w:rPr>
      </w:pPr>
      <w:r w:rsidRPr="00467F05">
        <w:rPr>
          <w:rFonts w:ascii="Arial" w:hAnsi="Arial" w:cs="Arial"/>
          <w:sz w:val="20"/>
        </w:rPr>
        <w:t>Anti-short cycle.</w:t>
      </w:r>
    </w:p>
    <w:p w:rsidR="005B550E" w:rsidRPr="00467F05" w:rsidRDefault="005B550E" w:rsidP="005B550E">
      <w:pPr>
        <w:pStyle w:val="PR4"/>
        <w:rPr>
          <w:rFonts w:ascii="Arial" w:hAnsi="Arial" w:cs="Arial"/>
          <w:sz w:val="20"/>
        </w:rPr>
      </w:pPr>
      <w:r w:rsidRPr="00467F05">
        <w:rPr>
          <w:rFonts w:ascii="Arial" w:hAnsi="Arial" w:cs="Arial"/>
          <w:sz w:val="20"/>
        </w:rPr>
        <w:t>Anti-frost parameters</w:t>
      </w:r>
    </w:p>
    <w:p w:rsidR="005B550E" w:rsidRPr="00467F05" w:rsidRDefault="005B550E" w:rsidP="005B550E">
      <w:pPr>
        <w:pStyle w:val="PR4"/>
        <w:rPr>
          <w:rFonts w:ascii="Arial" w:hAnsi="Arial" w:cs="Arial"/>
          <w:sz w:val="20"/>
        </w:rPr>
      </w:pPr>
      <w:r w:rsidRPr="00467F05">
        <w:rPr>
          <w:rFonts w:ascii="Arial" w:hAnsi="Arial" w:cs="Arial"/>
          <w:sz w:val="20"/>
        </w:rPr>
        <w:t>Deg F or deg C display.</w:t>
      </w:r>
    </w:p>
    <w:p w:rsidR="005B550E" w:rsidRPr="00467F05" w:rsidRDefault="005B550E" w:rsidP="005B550E">
      <w:pPr>
        <w:pStyle w:val="PR3"/>
        <w:spacing w:before="240"/>
        <w:rPr>
          <w:rFonts w:ascii="Arial" w:hAnsi="Arial" w:cs="Arial"/>
          <w:sz w:val="20"/>
        </w:rPr>
      </w:pPr>
      <w:r w:rsidRPr="00467F05">
        <w:rPr>
          <w:rFonts w:ascii="Arial" w:hAnsi="Arial" w:cs="Arial"/>
          <w:sz w:val="20"/>
        </w:rPr>
        <w:t>Dry alarm contacts for ignition failure.</w:t>
      </w:r>
    </w:p>
    <w:p w:rsidR="005B550E" w:rsidRPr="00467F05" w:rsidRDefault="005B550E" w:rsidP="005B550E">
      <w:pPr>
        <w:pStyle w:val="PR3"/>
        <w:rPr>
          <w:rFonts w:ascii="Arial" w:hAnsi="Arial" w:cs="Arial"/>
          <w:sz w:val="20"/>
        </w:rPr>
      </w:pPr>
      <w:r w:rsidRPr="00467F05">
        <w:rPr>
          <w:rFonts w:ascii="Arial" w:hAnsi="Arial" w:cs="Arial"/>
          <w:sz w:val="20"/>
        </w:rPr>
        <w:t>Pump control for boiler pump, system pump, and indirect DHW pump, with delay.</w:t>
      </w:r>
    </w:p>
    <w:p w:rsidR="005B550E" w:rsidRPr="00467F05" w:rsidRDefault="005B550E" w:rsidP="005B550E">
      <w:pPr>
        <w:pStyle w:val="PR3"/>
        <w:rPr>
          <w:rFonts w:ascii="Arial" w:hAnsi="Arial" w:cs="Arial"/>
          <w:sz w:val="20"/>
        </w:rPr>
      </w:pPr>
      <w:r w:rsidRPr="00467F05">
        <w:rPr>
          <w:rFonts w:ascii="Arial" w:hAnsi="Arial" w:cs="Arial"/>
          <w:caps/>
          <w:sz w:val="20"/>
        </w:rPr>
        <w:t>S</w:t>
      </w:r>
      <w:r w:rsidRPr="00467F05">
        <w:rPr>
          <w:rFonts w:ascii="Arial" w:hAnsi="Arial" w:cs="Arial"/>
          <w:sz w:val="20"/>
        </w:rPr>
        <w:t>park to pilot ignition.</w:t>
      </w:r>
    </w:p>
    <w:p w:rsidR="005B550E" w:rsidRPr="00467F05" w:rsidRDefault="005B550E" w:rsidP="005B550E">
      <w:pPr>
        <w:pStyle w:val="PR3"/>
        <w:rPr>
          <w:rFonts w:ascii="Arial" w:hAnsi="Arial" w:cs="Arial"/>
          <w:sz w:val="20"/>
        </w:rPr>
      </w:pPr>
      <w:r w:rsidRPr="00467F05">
        <w:rPr>
          <w:rFonts w:ascii="Arial" w:hAnsi="Arial" w:cs="Arial"/>
          <w:sz w:val="20"/>
        </w:rPr>
        <w:t>24-V ac control circuit.</w:t>
      </w:r>
    </w:p>
    <w:p w:rsidR="005B550E" w:rsidRPr="00467F05" w:rsidRDefault="005B550E" w:rsidP="005B550E">
      <w:pPr>
        <w:pStyle w:val="PR3"/>
        <w:rPr>
          <w:rFonts w:ascii="Arial" w:hAnsi="Arial" w:cs="Arial"/>
          <w:sz w:val="20"/>
        </w:rPr>
      </w:pPr>
      <w:r w:rsidRPr="00467F05">
        <w:rPr>
          <w:rFonts w:ascii="Arial" w:hAnsi="Arial" w:cs="Arial"/>
          <w:sz w:val="20"/>
        </w:rPr>
        <w:t>Accepts 4-20 mA or 0-10 V dc signal from external control or building automation system, for user-selectable set point or firing rate control.</w:t>
      </w:r>
    </w:p>
    <w:p w:rsidR="005B550E" w:rsidRPr="00467F05" w:rsidRDefault="005B550E" w:rsidP="005B550E">
      <w:pPr>
        <w:pStyle w:val="PR3"/>
        <w:rPr>
          <w:rFonts w:ascii="Arial" w:hAnsi="Arial" w:cs="Arial"/>
          <w:sz w:val="20"/>
        </w:rPr>
      </w:pPr>
      <w:r w:rsidRPr="00467F05">
        <w:rPr>
          <w:rFonts w:ascii="Arial" w:hAnsi="Arial" w:cs="Arial"/>
          <w:sz w:val="20"/>
        </w:rPr>
        <w:t>Cascade and lead-lag up to 8 boilers without additional controllers.</w:t>
      </w:r>
    </w:p>
    <w:p w:rsidR="005B550E" w:rsidRPr="00467F05" w:rsidRDefault="005B550E" w:rsidP="005B550E">
      <w:pPr>
        <w:pStyle w:val="PR3"/>
        <w:rPr>
          <w:rFonts w:ascii="Arial" w:hAnsi="Arial" w:cs="Arial"/>
          <w:sz w:val="20"/>
        </w:rPr>
      </w:pPr>
      <w:r w:rsidRPr="00467F05">
        <w:rPr>
          <w:rFonts w:ascii="Arial" w:hAnsi="Arial" w:cs="Arial"/>
          <w:sz w:val="20"/>
        </w:rPr>
        <w:t>Selectable firing sequence methods:</w:t>
      </w:r>
    </w:p>
    <w:p w:rsidR="005B550E" w:rsidRPr="00467F05" w:rsidRDefault="005B550E" w:rsidP="005B550E">
      <w:pPr>
        <w:pStyle w:val="PR4"/>
        <w:spacing w:before="240"/>
        <w:rPr>
          <w:rFonts w:ascii="Arial" w:hAnsi="Arial" w:cs="Arial"/>
          <w:sz w:val="20"/>
        </w:rPr>
      </w:pPr>
      <w:r w:rsidRPr="00467F05">
        <w:rPr>
          <w:rFonts w:ascii="Arial" w:hAnsi="Arial" w:cs="Arial"/>
          <w:sz w:val="20"/>
        </w:rPr>
        <w:lastRenderedPageBreak/>
        <w:t>Keep each boiler at lowest firing rate and modulate together to maximize efficiency.</w:t>
      </w:r>
    </w:p>
    <w:p w:rsidR="005B550E" w:rsidRPr="00467F05" w:rsidRDefault="005B550E" w:rsidP="005B550E">
      <w:pPr>
        <w:pStyle w:val="PR4"/>
        <w:rPr>
          <w:rFonts w:ascii="Arial" w:hAnsi="Arial" w:cs="Arial"/>
          <w:sz w:val="20"/>
        </w:rPr>
      </w:pPr>
      <w:r w:rsidRPr="00467F05">
        <w:rPr>
          <w:rFonts w:ascii="Arial" w:hAnsi="Arial" w:cs="Arial"/>
          <w:sz w:val="20"/>
        </w:rPr>
        <w:t>Automatic, alternating-firing sequence for multiple heaters to provide equal run time per heater.</w:t>
      </w:r>
    </w:p>
    <w:p w:rsidR="005B550E" w:rsidRPr="00467F05" w:rsidRDefault="005B550E" w:rsidP="005B550E">
      <w:pPr>
        <w:pStyle w:val="PR3"/>
        <w:spacing w:before="240"/>
        <w:rPr>
          <w:rFonts w:ascii="Arial" w:hAnsi="Arial" w:cs="Arial"/>
          <w:sz w:val="20"/>
        </w:rPr>
      </w:pPr>
      <w:r w:rsidRPr="00467F05">
        <w:rPr>
          <w:rFonts w:ascii="Arial" w:hAnsi="Arial" w:cs="Arial"/>
          <w:sz w:val="20"/>
        </w:rPr>
        <w:t>Boiler display home</w:t>
      </w:r>
      <w:r w:rsidR="009D612A" w:rsidRPr="00467F05">
        <w:rPr>
          <w:rFonts w:ascii="Arial" w:hAnsi="Arial" w:cs="Arial"/>
          <w:sz w:val="20"/>
        </w:rPr>
        <w:t xml:space="preserve"> </w:t>
      </w:r>
      <w:r w:rsidRPr="00467F05">
        <w:rPr>
          <w:rFonts w:ascii="Arial" w:hAnsi="Arial" w:cs="Arial"/>
          <w:sz w:val="20"/>
        </w:rPr>
        <w:t>screen shall show:</w:t>
      </w:r>
    </w:p>
    <w:p w:rsidR="005B550E" w:rsidRPr="00467F05" w:rsidRDefault="005B550E" w:rsidP="005B550E">
      <w:pPr>
        <w:pStyle w:val="PR4"/>
        <w:spacing w:before="240"/>
        <w:rPr>
          <w:rFonts w:ascii="Arial" w:hAnsi="Arial" w:cs="Arial"/>
          <w:sz w:val="20"/>
        </w:rPr>
      </w:pPr>
      <w:r w:rsidRPr="00467F05">
        <w:rPr>
          <w:rFonts w:ascii="Arial" w:hAnsi="Arial" w:cs="Arial"/>
          <w:sz w:val="20"/>
        </w:rPr>
        <w:t>Intuitive, icon-based menu system.</w:t>
      </w:r>
    </w:p>
    <w:p w:rsidR="005B550E" w:rsidRPr="00467F05" w:rsidRDefault="005B550E" w:rsidP="005B550E">
      <w:pPr>
        <w:pStyle w:val="PR4"/>
        <w:rPr>
          <w:rFonts w:ascii="Arial" w:hAnsi="Arial" w:cs="Arial"/>
          <w:sz w:val="20"/>
        </w:rPr>
      </w:pPr>
      <w:r w:rsidRPr="00467F05">
        <w:rPr>
          <w:rFonts w:ascii="Arial" w:hAnsi="Arial" w:cs="Arial"/>
          <w:sz w:val="20"/>
        </w:rPr>
        <w:t>Visual display of real-time boiler status that includes inlet &amp; outlet boiler temperatures, system temperature, indirect domestic water temperature, heat temperature rise, flue gas temperature, and firing rate.</w:t>
      </w:r>
    </w:p>
    <w:p w:rsidR="005B550E" w:rsidRPr="00467F05" w:rsidRDefault="005B550E" w:rsidP="005B550E">
      <w:pPr>
        <w:pStyle w:val="PR4"/>
        <w:rPr>
          <w:rFonts w:ascii="Arial" w:hAnsi="Arial" w:cs="Arial"/>
          <w:sz w:val="20"/>
        </w:rPr>
      </w:pPr>
      <w:r w:rsidRPr="00467F05">
        <w:rPr>
          <w:rFonts w:ascii="Arial" w:hAnsi="Arial" w:cs="Arial"/>
          <w:sz w:val="20"/>
        </w:rPr>
        <w:t>Time and date.</w:t>
      </w:r>
    </w:p>
    <w:p w:rsidR="005B550E" w:rsidRPr="00467F05" w:rsidRDefault="005B550E" w:rsidP="005B550E">
      <w:pPr>
        <w:pStyle w:val="PR4"/>
        <w:rPr>
          <w:rFonts w:ascii="Arial" w:hAnsi="Arial" w:cs="Arial"/>
          <w:sz w:val="20"/>
        </w:rPr>
      </w:pPr>
      <w:r w:rsidRPr="00467F05">
        <w:rPr>
          <w:rFonts w:ascii="Arial" w:hAnsi="Arial" w:cs="Arial"/>
          <w:sz w:val="20"/>
        </w:rPr>
        <w:t>Set points.</w:t>
      </w:r>
    </w:p>
    <w:p w:rsidR="005B550E" w:rsidRPr="00467F05" w:rsidRDefault="005B550E" w:rsidP="005B550E">
      <w:pPr>
        <w:pStyle w:val="PR4"/>
        <w:rPr>
          <w:rFonts w:ascii="Arial" w:hAnsi="Arial" w:cs="Arial"/>
          <w:sz w:val="20"/>
        </w:rPr>
      </w:pPr>
      <w:r w:rsidRPr="00467F05">
        <w:rPr>
          <w:rFonts w:ascii="Arial" w:hAnsi="Arial" w:cs="Arial"/>
          <w:sz w:val="20"/>
        </w:rPr>
        <w:t>Status of all pumps.</w:t>
      </w:r>
    </w:p>
    <w:p w:rsidR="005B550E" w:rsidRPr="00467F05" w:rsidRDefault="005B550E" w:rsidP="005B550E">
      <w:pPr>
        <w:pStyle w:val="PR4"/>
        <w:rPr>
          <w:rFonts w:ascii="Arial" w:hAnsi="Arial" w:cs="Arial"/>
          <w:sz w:val="20"/>
        </w:rPr>
      </w:pPr>
      <w:r w:rsidRPr="00467F05">
        <w:rPr>
          <w:rFonts w:ascii="Arial" w:hAnsi="Arial" w:cs="Arial"/>
          <w:sz w:val="20"/>
        </w:rPr>
        <w:t>Active demands.</w:t>
      </w:r>
    </w:p>
    <w:p w:rsidR="005B550E" w:rsidRPr="00467F05" w:rsidRDefault="005B550E" w:rsidP="005B550E">
      <w:pPr>
        <w:pStyle w:val="PR4"/>
        <w:rPr>
          <w:rFonts w:ascii="Arial" w:hAnsi="Arial" w:cs="Arial"/>
          <w:sz w:val="20"/>
        </w:rPr>
      </w:pPr>
      <w:r w:rsidRPr="00467F05">
        <w:rPr>
          <w:rFonts w:ascii="Arial" w:hAnsi="Arial" w:cs="Arial"/>
          <w:sz w:val="20"/>
        </w:rPr>
        <w:t>Lockouts and alerts.</w:t>
      </w:r>
    </w:p>
    <w:p w:rsidR="005B550E" w:rsidRPr="00467F05" w:rsidRDefault="005B550E" w:rsidP="005B550E">
      <w:pPr>
        <w:pStyle w:val="PR4"/>
        <w:rPr>
          <w:rFonts w:ascii="Arial" w:hAnsi="Arial" w:cs="Arial"/>
          <w:sz w:val="20"/>
        </w:rPr>
      </w:pPr>
      <w:r w:rsidRPr="00467F05">
        <w:rPr>
          <w:rFonts w:ascii="Arial" w:hAnsi="Arial" w:cs="Arial"/>
          <w:sz w:val="20"/>
        </w:rPr>
        <w:t>Message system.</w:t>
      </w:r>
    </w:p>
    <w:p w:rsidR="005B550E" w:rsidRPr="00467F05" w:rsidRDefault="005B550E" w:rsidP="005B550E">
      <w:pPr>
        <w:pStyle w:val="PR4"/>
        <w:rPr>
          <w:rFonts w:ascii="Arial" w:hAnsi="Arial" w:cs="Arial"/>
          <w:sz w:val="20"/>
        </w:rPr>
      </w:pPr>
      <w:r w:rsidRPr="00467F05">
        <w:rPr>
          <w:rFonts w:ascii="Arial" w:hAnsi="Arial" w:cs="Arial"/>
          <w:sz w:val="20"/>
        </w:rPr>
        <w:t>Quick start, configure, and service menu shortcuts.</w:t>
      </w:r>
    </w:p>
    <w:p w:rsidR="005B550E" w:rsidRPr="00467F05" w:rsidRDefault="005B550E" w:rsidP="005B550E">
      <w:pPr>
        <w:pStyle w:val="PR3"/>
        <w:spacing w:before="240"/>
        <w:rPr>
          <w:rFonts w:ascii="Arial" w:hAnsi="Arial" w:cs="Arial"/>
          <w:sz w:val="20"/>
        </w:rPr>
      </w:pPr>
      <w:r w:rsidRPr="00467F05">
        <w:rPr>
          <w:rFonts w:ascii="Arial" w:hAnsi="Arial" w:cs="Arial"/>
          <w:sz w:val="20"/>
        </w:rPr>
        <w:t>Three levels of password protection: user level, installer level, and OEM level.</w:t>
      </w:r>
    </w:p>
    <w:p w:rsidR="005B550E" w:rsidRPr="00467F05" w:rsidRDefault="005B550E" w:rsidP="005B550E">
      <w:pPr>
        <w:pStyle w:val="PR3"/>
        <w:rPr>
          <w:rFonts w:ascii="Arial" w:hAnsi="Arial" w:cs="Arial"/>
          <w:sz w:val="20"/>
        </w:rPr>
      </w:pPr>
      <w:r w:rsidRPr="00467F05">
        <w:rPr>
          <w:rFonts w:ascii="Arial" w:hAnsi="Arial" w:cs="Arial"/>
          <w:sz w:val="20"/>
        </w:rPr>
        <w:t>Control shall have BACnet MSTP and Modbus RTU on board, standard.  Optional gateways for BACnet IP and LonWorks shall be available from the boiler manufacturer.</w:t>
      </w:r>
    </w:p>
    <w:p w:rsidR="005B550E" w:rsidRPr="00467F05" w:rsidRDefault="005B550E" w:rsidP="005B550E">
      <w:pPr>
        <w:pStyle w:val="PR3"/>
        <w:rPr>
          <w:rFonts w:ascii="Arial" w:hAnsi="Arial" w:cs="Arial"/>
          <w:sz w:val="20"/>
        </w:rPr>
      </w:pPr>
      <w:r w:rsidRPr="00467F05">
        <w:rPr>
          <w:rFonts w:ascii="Arial" w:hAnsi="Arial" w:cs="Arial"/>
          <w:sz w:val="20"/>
        </w:rPr>
        <w:t>Building automation systems shall be able to read:</w:t>
      </w:r>
    </w:p>
    <w:p w:rsidR="005B550E" w:rsidRPr="00467F05" w:rsidRDefault="00852CCB" w:rsidP="005B550E">
      <w:pPr>
        <w:pStyle w:val="PR4"/>
        <w:spacing w:before="240"/>
        <w:rPr>
          <w:rFonts w:ascii="Arial" w:hAnsi="Arial" w:cs="Arial"/>
          <w:sz w:val="20"/>
        </w:rPr>
      </w:pPr>
      <w:r>
        <w:rPr>
          <w:rFonts w:ascii="Arial" w:hAnsi="Arial" w:cs="Arial"/>
          <w:sz w:val="20"/>
        </w:rPr>
        <w:t>Boiler and system i</w:t>
      </w:r>
      <w:r w:rsidR="005B550E" w:rsidRPr="00467F05">
        <w:rPr>
          <w:rFonts w:ascii="Arial" w:hAnsi="Arial" w:cs="Arial"/>
          <w:sz w:val="20"/>
        </w:rPr>
        <w:t>nlet water temperature sensor.</w:t>
      </w:r>
    </w:p>
    <w:p w:rsidR="005B550E" w:rsidRPr="00467F05" w:rsidRDefault="00852CCB" w:rsidP="005B550E">
      <w:pPr>
        <w:pStyle w:val="PR4"/>
        <w:rPr>
          <w:rFonts w:ascii="Arial" w:hAnsi="Arial" w:cs="Arial"/>
          <w:sz w:val="20"/>
        </w:rPr>
      </w:pPr>
      <w:r>
        <w:rPr>
          <w:rFonts w:ascii="Arial" w:hAnsi="Arial" w:cs="Arial"/>
          <w:sz w:val="20"/>
        </w:rPr>
        <w:t>Boiler and out</w:t>
      </w:r>
      <w:r w:rsidR="005B550E" w:rsidRPr="00467F05">
        <w:rPr>
          <w:rFonts w:ascii="Arial" w:hAnsi="Arial" w:cs="Arial"/>
          <w:sz w:val="20"/>
        </w:rPr>
        <w:t>let water temperature sensor.</w:t>
      </w:r>
    </w:p>
    <w:p w:rsidR="005B550E" w:rsidRPr="00467F05" w:rsidRDefault="005B550E" w:rsidP="005B550E">
      <w:pPr>
        <w:pStyle w:val="PR4"/>
        <w:rPr>
          <w:rFonts w:ascii="Arial" w:hAnsi="Arial" w:cs="Arial"/>
          <w:sz w:val="20"/>
        </w:rPr>
      </w:pPr>
      <w:r w:rsidRPr="00467F05">
        <w:rPr>
          <w:rFonts w:ascii="Arial" w:hAnsi="Arial" w:cs="Arial"/>
          <w:sz w:val="20"/>
        </w:rPr>
        <w:t>System temperature sensor.</w:t>
      </w:r>
    </w:p>
    <w:p w:rsidR="005B550E" w:rsidRPr="00467F05" w:rsidRDefault="005B550E" w:rsidP="005B550E">
      <w:pPr>
        <w:pStyle w:val="PR4"/>
        <w:rPr>
          <w:rFonts w:ascii="Arial" w:hAnsi="Arial" w:cs="Arial"/>
          <w:sz w:val="20"/>
        </w:rPr>
      </w:pPr>
      <w:r w:rsidRPr="00467F05">
        <w:rPr>
          <w:rFonts w:ascii="Arial" w:hAnsi="Arial" w:cs="Arial"/>
          <w:sz w:val="20"/>
        </w:rPr>
        <w:t>Flue gas temperature sensor.</w:t>
      </w:r>
    </w:p>
    <w:p w:rsidR="005B550E" w:rsidRPr="00467F05" w:rsidRDefault="005B550E" w:rsidP="005B550E">
      <w:pPr>
        <w:pStyle w:val="PR4"/>
        <w:rPr>
          <w:rFonts w:ascii="Arial" w:hAnsi="Arial" w:cs="Arial"/>
          <w:sz w:val="20"/>
        </w:rPr>
      </w:pPr>
      <w:r w:rsidRPr="00467F05">
        <w:rPr>
          <w:rFonts w:ascii="Arial" w:hAnsi="Arial" w:cs="Arial"/>
          <w:sz w:val="20"/>
        </w:rPr>
        <w:t>DHW temperature sensor.</w:t>
      </w:r>
    </w:p>
    <w:p w:rsidR="00852CCB" w:rsidRDefault="00852CCB" w:rsidP="005B550E">
      <w:pPr>
        <w:pStyle w:val="PR4"/>
        <w:rPr>
          <w:rFonts w:ascii="Arial" w:hAnsi="Arial" w:cs="Arial"/>
          <w:sz w:val="20"/>
        </w:rPr>
      </w:pPr>
      <w:r>
        <w:rPr>
          <w:rFonts w:ascii="Arial" w:hAnsi="Arial" w:cs="Arial"/>
          <w:sz w:val="20"/>
        </w:rPr>
        <w:t>Outdoor sensor.</w:t>
      </w:r>
    </w:p>
    <w:p w:rsidR="005B550E" w:rsidRPr="00467F05" w:rsidRDefault="005B550E" w:rsidP="005B550E">
      <w:pPr>
        <w:pStyle w:val="PR4"/>
        <w:rPr>
          <w:rFonts w:ascii="Arial" w:hAnsi="Arial" w:cs="Arial"/>
          <w:sz w:val="20"/>
        </w:rPr>
      </w:pPr>
      <w:r w:rsidRPr="00467F05">
        <w:rPr>
          <w:rFonts w:ascii="Arial" w:hAnsi="Arial" w:cs="Arial"/>
          <w:sz w:val="20"/>
        </w:rPr>
        <w:t>Flame signal.</w:t>
      </w:r>
    </w:p>
    <w:p w:rsidR="005B550E" w:rsidRPr="00467F05" w:rsidRDefault="005B550E" w:rsidP="005B550E">
      <w:pPr>
        <w:pStyle w:val="PR4"/>
        <w:rPr>
          <w:rFonts w:ascii="Arial" w:hAnsi="Arial" w:cs="Arial"/>
          <w:sz w:val="20"/>
        </w:rPr>
      </w:pPr>
      <w:r w:rsidRPr="00467F05">
        <w:rPr>
          <w:rFonts w:ascii="Arial" w:hAnsi="Arial" w:cs="Arial"/>
          <w:sz w:val="20"/>
        </w:rPr>
        <w:t>0-10VDC or 4-20mA input for BAS.</w:t>
      </w:r>
    </w:p>
    <w:p w:rsidR="005B550E" w:rsidRPr="00467F05" w:rsidRDefault="005B550E" w:rsidP="005B550E">
      <w:pPr>
        <w:pStyle w:val="PR4"/>
        <w:rPr>
          <w:rFonts w:ascii="Arial" w:hAnsi="Arial" w:cs="Arial"/>
          <w:sz w:val="20"/>
        </w:rPr>
      </w:pPr>
      <w:r w:rsidRPr="00467F05">
        <w:rPr>
          <w:rFonts w:ascii="Arial" w:hAnsi="Arial" w:cs="Arial"/>
          <w:sz w:val="20"/>
        </w:rPr>
        <w:t>0-10VDC or 4-20mA input for fan speed.</w:t>
      </w:r>
    </w:p>
    <w:p w:rsidR="005B550E" w:rsidRPr="00467F05" w:rsidRDefault="005B550E" w:rsidP="005B550E">
      <w:pPr>
        <w:pStyle w:val="PR4"/>
        <w:rPr>
          <w:rFonts w:ascii="Arial" w:hAnsi="Arial" w:cs="Arial"/>
          <w:sz w:val="20"/>
        </w:rPr>
      </w:pPr>
      <w:r w:rsidRPr="00467F05">
        <w:rPr>
          <w:rFonts w:ascii="Arial" w:hAnsi="Arial" w:cs="Arial"/>
          <w:sz w:val="20"/>
        </w:rPr>
        <w:t>0-10VDC or 4-20mA output for pump.</w:t>
      </w:r>
    </w:p>
    <w:p w:rsidR="005B550E" w:rsidRPr="00467F05" w:rsidRDefault="005B550E" w:rsidP="005B550E">
      <w:pPr>
        <w:pStyle w:val="PR4"/>
        <w:rPr>
          <w:rFonts w:ascii="Arial" w:hAnsi="Arial" w:cs="Arial"/>
          <w:sz w:val="20"/>
        </w:rPr>
      </w:pPr>
      <w:r w:rsidRPr="00467F05">
        <w:rPr>
          <w:rFonts w:ascii="Arial" w:hAnsi="Arial" w:cs="Arial"/>
          <w:sz w:val="20"/>
        </w:rPr>
        <w:t>0-10VDC or 4-20mA output for fan speed.</w:t>
      </w:r>
    </w:p>
    <w:p w:rsidR="005B550E" w:rsidRPr="00467F05" w:rsidRDefault="005B550E" w:rsidP="005B550E">
      <w:pPr>
        <w:pStyle w:val="PR4"/>
        <w:rPr>
          <w:rFonts w:ascii="Arial" w:hAnsi="Arial" w:cs="Arial"/>
          <w:sz w:val="20"/>
        </w:rPr>
      </w:pPr>
      <w:r w:rsidRPr="00467F05">
        <w:rPr>
          <w:rFonts w:ascii="Arial" w:hAnsi="Arial" w:cs="Arial"/>
          <w:sz w:val="20"/>
        </w:rPr>
        <w:t>Safety chain status.</w:t>
      </w:r>
    </w:p>
    <w:p w:rsidR="005B550E" w:rsidRPr="00467F05" w:rsidRDefault="005B550E" w:rsidP="005B550E">
      <w:pPr>
        <w:pStyle w:val="PR4"/>
        <w:rPr>
          <w:rFonts w:ascii="Arial" w:hAnsi="Arial" w:cs="Arial"/>
          <w:sz w:val="20"/>
        </w:rPr>
      </w:pPr>
      <w:r w:rsidRPr="00467F05">
        <w:rPr>
          <w:rFonts w:ascii="Arial" w:hAnsi="Arial" w:cs="Arial"/>
          <w:sz w:val="20"/>
        </w:rPr>
        <w:t>Non-safety chain status.</w:t>
      </w:r>
    </w:p>
    <w:p w:rsidR="005B550E" w:rsidRPr="00467F05" w:rsidRDefault="005B550E" w:rsidP="005B550E">
      <w:pPr>
        <w:pStyle w:val="PR4"/>
        <w:rPr>
          <w:rFonts w:ascii="Arial" w:hAnsi="Arial" w:cs="Arial"/>
          <w:sz w:val="20"/>
        </w:rPr>
      </w:pPr>
      <w:r w:rsidRPr="00467F05">
        <w:rPr>
          <w:rFonts w:ascii="Arial" w:hAnsi="Arial" w:cs="Arial"/>
          <w:sz w:val="20"/>
        </w:rPr>
        <w:t>Demand source.</w:t>
      </w:r>
    </w:p>
    <w:p w:rsidR="005B550E" w:rsidRPr="00467F05" w:rsidRDefault="005B550E" w:rsidP="005B550E">
      <w:pPr>
        <w:pStyle w:val="PR4"/>
        <w:rPr>
          <w:rFonts w:ascii="Arial" w:hAnsi="Arial" w:cs="Arial"/>
          <w:sz w:val="20"/>
        </w:rPr>
      </w:pPr>
      <w:r w:rsidRPr="00467F05">
        <w:rPr>
          <w:rFonts w:ascii="Arial" w:hAnsi="Arial" w:cs="Arial"/>
          <w:sz w:val="20"/>
        </w:rPr>
        <w:t>Digital output status.</w:t>
      </w:r>
    </w:p>
    <w:p w:rsidR="005B550E" w:rsidRPr="00467F05" w:rsidRDefault="005B550E" w:rsidP="005B550E">
      <w:pPr>
        <w:pStyle w:val="PR4"/>
        <w:rPr>
          <w:rFonts w:ascii="Arial" w:hAnsi="Arial" w:cs="Arial"/>
          <w:sz w:val="20"/>
        </w:rPr>
      </w:pPr>
      <w:r w:rsidRPr="00467F05">
        <w:rPr>
          <w:rFonts w:ascii="Arial" w:hAnsi="Arial" w:cs="Arial"/>
          <w:sz w:val="20"/>
        </w:rPr>
        <w:t>Gas valve status.</w:t>
      </w:r>
    </w:p>
    <w:p w:rsidR="005B550E" w:rsidRPr="00467F05" w:rsidRDefault="005B550E" w:rsidP="005B550E">
      <w:pPr>
        <w:pStyle w:val="PR4"/>
        <w:rPr>
          <w:rFonts w:ascii="Arial" w:hAnsi="Arial" w:cs="Arial"/>
          <w:sz w:val="20"/>
        </w:rPr>
      </w:pPr>
      <w:r w:rsidRPr="00467F05">
        <w:rPr>
          <w:rFonts w:ascii="Arial" w:hAnsi="Arial" w:cs="Arial"/>
          <w:sz w:val="20"/>
        </w:rPr>
        <w:t>Pilot valve status.</w:t>
      </w:r>
    </w:p>
    <w:p w:rsidR="005B550E" w:rsidRPr="00467F05" w:rsidRDefault="005B550E" w:rsidP="005B550E">
      <w:pPr>
        <w:pStyle w:val="PR4"/>
        <w:rPr>
          <w:rFonts w:ascii="Arial" w:hAnsi="Arial" w:cs="Arial"/>
          <w:sz w:val="20"/>
        </w:rPr>
      </w:pPr>
      <w:r w:rsidRPr="00467F05">
        <w:rPr>
          <w:rFonts w:ascii="Arial" w:hAnsi="Arial" w:cs="Arial"/>
          <w:sz w:val="20"/>
        </w:rPr>
        <w:t>All lockout codes.</w:t>
      </w:r>
    </w:p>
    <w:p w:rsidR="005B550E" w:rsidRPr="00467F05" w:rsidRDefault="005B550E" w:rsidP="005B550E">
      <w:pPr>
        <w:pStyle w:val="PR4"/>
        <w:rPr>
          <w:rFonts w:ascii="Arial" w:hAnsi="Arial" w:cs="Arial"/>
          <w:sz w:val="20"/>
        </w:rPr>
      </w:pPr>
      <w:r w:rsidRPr="00467F05">
        <w:rPr>
          <w:rFonts w:ascii="Arial" w:hAnsi="Arial" w:cs="Arial"/>
          <w:sz w:val="20"/>
        </w:rPr>
        <w:t>All error codes.</w:t>
      </w:r>
    </w:p>
    <w:p w:rsidR="005B550E" w:rsidRPr="00467F05" w:rsidRDefault="005B550E" w:rsidP="005B550E">
      <w:pPr>
        <w:pStyle w:val="PR4"/>
        <w:rPr>
          <w:rFonts w:ascii="Arial" w:hAnsi="Arial" w:cs="Arial"/>
          <w:sz w:val="20"/>
        </w:rPr>
      </w:pPr>
      <w:r w:rsidRPr="00467F05">
        <w:rPr>
          <w:rFonts w:ascii="Arial" w:hAnsi="Arial" w:cs="Arial"/>
          <w:sz w:val="20"/>
        </w:rPr>
        <w:t>History of demand cycles.</w:t>
      </w:r>
    </w:p>
    <w:p w:rsidR="005B550E" w:rsidRPr="00467F05" w:rsidRDefault="005B550E" w:rsidP="005B550E">
      <w:pPr>
        <w:pStyle w:val="PR4"/>
        <w:rPr>
          <w:rFonts w:ascii="Arial" w:hAnsi="Arial" w:cs="Arial"/>
          <w:sz w:val="20"/>
        </w:rPr>
      </w:pPr>
      <w:r w:rsidRPr="00467F05">
        <w:rPr>
          <w:rFonts w:ascii="Arial" w:hAnsi="Arial" w:cs="Arial"/>
          <w:sz w:val="20"/>
        </w:rPr>
        <w:t>History of pump cycles.</w:t>
      </w:r>
    </w:p>
    <w:p w:rsidR="005B550E" w:rsidRPr="00467F05" w:rsidRDefault="005B550E" w:rsidP="005B550E">
      <w:pPr>
        <w:pStyle w:val="PR4"/>
        <w:rPr>
          <w:rFonts w:ascii="Arial" w:hAnsi="Arial" w:cs="Arial"/>
          <w:sz w:val="20"/>
        </w:rPr>
      </w:pPr>
      <w:r w:rsidRPr="00467F05">
        <w:rPr>
          <w:rFonts w:ascii="Arial" w:hAnsi="Arial" w:cs="Arial"/>
          <w:sz w:val="20"/>
        </w:rPr>
        <w:t>History of average, maximum, and minimum boiler outlet temperature.</w:t>
      </w:r>
    </w:p>
    <w:p w:rsidR="005B550E" w:rsidRPr="00467F05" w:rsidRDefault="005B550E" w:rsidP="005B550E">
      <w:pPr>
        <w:pStyle w:val="PR4"/>
        <w:rPr>
          <w:rFonts w:ascii="Arial" w:hAnsi="Arial" w:cs="Arial"/>
          <w:sz w:val="20"/>
        </w:rPr>
      </w:pPr>
      <w:r w:rsidRPr="00467F05">
        <w:rPr>
          <w:rFonts w:ascii="Arial" w:hAnsi="Arial" w:cs="Arial"/>
          <w:sz w:val="20"/>
        </w:rPr>
        <w:t>History of average, maximum, and minimum firing time.</w:t>
      </w:r>
    </w:p>
    <w:p w:rsidR="005B550E" w:rsidRPr="00467F05" w:rsidRDefault="005B550E" w:rsidP="005B550E">
      <w:pPr>
        <w:pStyle w:val="PR4"/>
        <w:rPr>
          <w:rFonts w:ascii="Arial" w:hAnsi="Arial" w:cs="Arial"/>
          <w:sz w:val="20"/>
        </w:rPr>
      </w:pPr>
      <w:r w:rsidRPr="00467F05">
        <w:rPr>
          <w:rFonts w:ascii="Arial" w:hAnsi="Arial" w:cs="Arial"/>
          <w:sz w:val="20"/>
        </w:rPr>
        <w:t>Cascade boiler states.</w:t>
      </w:r>
    </w:p>
    <w:p w:rsidR="005B550E" w:rsidRPr="00467F05" w:rsidRDefault="005B550E" w:rsidP="005B550E">
      <w:pPr>
        <w:pStyle w:val="PR4"/>
        <w:rPr>
          <w:rFonts w:ascii="Arial" w:hAnsi="Arial" w:cs="Arial"/>
          <w:sz w:val="20"/>
        </w:rPr>
      </w:pPr>
      <w:r w:rsidRPr="00467F05">
        <w:rPr>
          <w:rFonts w:ascii="Arial" w:hAnsi="Arial" w:cs="Arial"/>
          <w:sz w:val="20"/>
        </w:rPr>
        <w:t>Active set point.</w:t>
      </w:r>
    </w:p>
    <w:p w:rsidR="005B550E" w:rsidRPr="00467F05" w:rsidRDefault="005B550E" w:rsidP="005B550E">
      <w:pPr>
        <w:pStyle w:val="PR4"/>
        <w:rPr>
          <w:rFonts w:ascii="Arial" w:hAnsi="Arial" w:cs="Arial"/>
          <w:sz w:val="20"/>
        </w:rPr>
      </w:pPr>
      <w:r w:rsidRPr="00467F05">
        <w:rPr>
          <w:rFonts w:ascii="Arial" w:hAnsi="Arial" w:cs="Arial"/>
          <w:sz w:val="20"/>
        </w:rPr>
        <w:t>Burner status.</w:t>
      </w:r>
    </w:p>
    <w:p w:rsidR="005B550E" w:rsidRPr="00467F05" w:rsidRDefault="005B550E" w:rsidP="005B550E">
      <w:pPr>
        <w:pStyle w:val="PR4"/>
        <w:rPr>
          <w:rFonts w:ascii="Arial" w:hAnsi="Arial" w:cs="Arial"/>
          <w:sz w:val="20"/>
        </w:rPr>
      </w:pPr>
      <w:r w:rsidRPr="00467F05">
        <w:rPr>
          <w:rFonts w:ascii="Arial" w:hAnsi="Arial" w:cs="Arial"/>
          <w:sz w:val="20"/>
        </w:rPr>
        <w:t>Pump status.</w:t>
      </w:r>
    </w:p>
    <w:p w:rsidR="005B550E" w:rsidRPr="00467F05" w:rsidRDefault="005B550E" w:rsidP="005B550E">
      <w:pPr>
        <w:pStyle w:val="PR4"/>
        <w:rPr>
          <w:rFonts w:ascii="Arial" w:hAnsi="Arial" w:cs="Arial"/>
          <w:sz w:val="20"/>
        </w:rPr>
      </w:pPr>
      <w:r w:rsidRPr="00467F05">
        <w:rPr>
          <w:rFonts w:ascii="Arial" w:hAnsi="Arial" w:cs="Arial"/>
          <w:sz w:val="20"/>
        </w:rPr>
        <w:t>Burner run time.</w:t>
      </w:r>
    </w:p>
    <w:p w:rsidR="005B550E" w:rsidRPr="00467F05" w:rsidRDefault="005B550E" w:rsidP="005B550E">
      <w:pPr>
        <w:pStyle w:val="PR3"/>
        <w:spacing w:before="240"/>
        <w:rPr>
          <w:rFonts w:ascii="Arial" w:hAnsi="Arial" w:cs="Arial"/>
          <w:sz w:val="20"/>
        </w:rPr>
      </w:pPr>
      <w:r w:rsidRPr="00467F05">
        <w:rPr>
          <w:rFonts w:ascii="Arial" w:hAnsi="Arial" w:cs="Arial"/>
          <w:sz w:val="20"/>
        </w:rPr>
        <w:t>Building automation systems shall be able to read and write:</w:t>
      </w:r>
    </w:p>
    <w:p w:rsidR="005B550E" w:rsidRPr="00467F05" w:rsidRDefault="005B550E" w:rsidP="005B550E">
      <w:pPr>
        <w:pStyle w:val="PR4"/>
        <w:spacing w:before="240"/>
        <w:rPr>
          <w:rFonts w:ascii="Arial" w:hAnsi="Arial" w:cs="Arial"/>
          <w:sz w:val="20"/>
        </w:rPr>
      </w:pPr>
      <w:r w:rsidRPr="00467F05">
        <w:rPr>
          <w:rFonts w:ascii="Arial" w:hAnsi="Arial" w:cs="Arial"/>
          <w:sz w:val="20"/>
        </w:rPr>
        <w:lastRenderedPageBreak/>
        <w:t>Boiler, DHW and cascade demands.</w:t>
      </w:r>
    </w:p>
    <w:p w:rsidR="005B550E" w:rsidRPr="00467F05" w:rsidRDefault="005B550E" w:rsidP="005B550E">
      <w:pPr>
        <w:pStyle w:val="PR4"/>
        <w:rPr>
          <w:rFonts w:ascii="Arial" w:hAnsi="Arial" w:cs="Arial"/>
          <w:sz w:val="20"/>
        </w:rPr>
      </w:pPr>
      <w:r w:rsidRPr="00467F05">
        <w:rPr>
          <w:rFonts w:ascii="Arial" w:hAnsi="Arial" w:cs="Arial"/>
          <w:sz w:val="20"/>
        </w:rPr>
        <w:t>Setpoints for heat demands, DHW, and cascade.</w:t>
      </w:r>
    </w:p>
    <w:p w:rsidR="005B550E" w:rsidRPr="00467F05" w:rsidRDefault="005B550E" w:rsidP="005B550E">
      <w:pPr>
        <w:pStyle w:val="PR4"/>
        <w:rPr>
          <w:rFonts w:ascii="Arial" w:hAnsi="Arial" w:cs="Arial"/>
          <w:sz w:val="20"/>
        </w:rPr>
      </w:pPr>
      <w:r w:rsidRPr="00467F05">
        <w:rPr>
          <w:rFonts w:ascii="Arial" w:hAnsi="Arial" w:cs="Arial"/>
          <w:sz w:val="20"/>
        </w:rPr>
        <w:t>P, I, and D parameters.</w:t>
      </w:r>
    </w:p>
    <w:p w:rsidR="005B550E" w:rsidRPr="00467F05" w:rsidRDefault="005B550E" w:rsidP="005B550E">
      <w:pPr>
        <w:pStyle w:val="PR3"/>
        <w:spacing w:before="240"/>
        <w:rPr>
          <w:rFonts w:ascii="Arial" w:hAnsi="Arial" w:cs="Arial"/>
          <w:sz w:val="20"/>
        </w:rPr>
      </w:pPr>
      <w:r w:rsidRPr="00467F05">
        <w:rPr>
          <w:rFonts w:ascii="Arial" w:hAnsi="Arial" w:cs="Arial"/>
          <w:sz w:val="20"/>
        </w:rPr>
        <w:t>Control diagnostics and service accessibility shall include the following digital inputs:</w:t>
      </w:r>
    </w:p>
    <w:p w:rsidR="005B550E" w:rsidRPr="00467F05" w:rsidRDefault="005B550E" w:rsidP="005B550E">
      <w:pPr>
        <w:pStyle w:val="PR4"/>
        <w:spacing w:before="240"/>
        <w:rPr>
          <w:rFonts w:ascii="Arial" w:hAnsi="Arial" w:cs="Arial"/>
          <w:sz w:val="20"/>
        </w:rPr>
      </w:pPr>
      <w:r w:rsidRPr="00467F05">
        <w:rPr>
          <w:rFonts w:ascii="Arial" w:hAnsi="Arial" w:cs="Arial"/>
          <w:sz w:val="20"/>
        </w:rPr>
        <w:t>Flow switch.</w:t>
      </w:r>
    </w:p>
    <w:p w:rsidR="005B550E" w:rsidRPr="00467F05" w:rsidRDefault="005B550E" w:rsidP="005B550E">
      <w:pPr>
        <w:pStyle w:val="PR4"/>
        <w:rPr>
          <w:rFonts w:ascii="Arial" w:hAnsi="Arial" w:cs="Arial"/>
          <w:sz w:val="20"/>
        </w:rPr>
      </w:pPr>
      <w:r w:rsidRPr="00467F05">
        <w:rPr>
          <w:rFonts w:ascii="Arial" w:hAnsi="Arial" w:cs="Arial"/>
          <w:sz w:val="20"/>
        </w:rPr>
        <w:t>Low water cutoff.</w:t>
      </w:r>
    </w:p>
    <w:p w:rsidR="005B550E" w:rsidRPr="00467F05" w:rsidRDefault="005B550E" w:rsidP="005B550E">
      <w:pPr>
        <w:pStyle w:val="PR4"/>
        <w:rPr>
          <w:rFonts w:ascii="Arial" w:hAnsi="Arial" w:cs="Arial"/>
          <w:sz w:val="20"/>
        </w:rPr>
      </w:pPr>
      <w:r w:rsidRPr="00467F05">
        <w:rPr>
          <w:rFonts w:ascii="Arial" w:hAnsi="Arial" w:cs="Arial"/>
          <w:sz w:val="20"/>
        </w:rPr>
        <w:t>Manual reset high limit.</w:t>
      </w:r>
    </w:p>
    <w:p w:rsidR="005B550E" w:rsidRPr="00467F05" w:rsidRDefault="005B550E" w:rsidP="005B550E">
      <w:pPr>
        <w:pStyle w:val="PR4"/>
        <w:rPr>
          <w:rFonts w:ascii="Arial" w:hAnsi="Arial" w:cs="Arial"/>
          <w:sz w:val="20"/>
        </w:rPr>
      </w:pPr>
      <w:r w:rsidRPr="00467F05">
        <w:rPr>
          <w:rFonts w:ascii="Arial" w:hAnsi="Arial" w:cs="Arial"/>
          <w:sz w:val="20"/>
        </w:rPr>
        <w:t>Thermal cutout.</w:t>
      </w:r>
    </w:p>
    <w:p w:rsidR="005B550E" w:rsidRPr="00467F05" w:rsidRDefault="005B550E" w:rsidP="005B550E">
      <w:pPr>
        <w:pStyle w:val="PR4"/>
        <w:rPr>
          <w:rFonts w:ascii="Arial" w:hAnsi="Arial" w:cs="Arial"/>
          <w:sz w:val="20"/>
        </w:rPr>
      </w:pPr>
      <w:r w:rsidRPr="00467F05">
        <w:rPr>
          <w:rFonts w:ascii="Arial" w:hAnsi="Arial" w:cs="Arial"/>
          <w:sz w:val="20"/>
        </w:rPr>
        <w:t>High gas pressure switch.</w:t>
      </w:r>
    </w:p>
    <w:p w:rsidR="005B550E" w:rsidRPr="00467F05" w:rsidRDefault="005B550E" w:rsidP="005B550E">
      <w:pPr>
        <w:pStyle w:val="PR4"/>
        <w:rPr>
          <w:rFonts w:ascii="Arial" w:hAnsi="Arial" w:cs="Arial"/>
          <w:sz w:val="20"/>
        </w:rPr>
      </w:pPr>
      <w:r w:rsidRPr="00467F05">
        <w:rPr>
          <w:rFonts w:ascii="Arial" w:hAnsi="Arial" w:cs="Arial"/>
          <w:sz w:val="20"/>
        </w:rPr>
        <w:t>Low gas pressure switch.</w:t>
      </w:r>
    </w:p>
    <w:p w:rsidR="005B550E" w:rsidRPr="00467F05" w:rsidRDefault="005B550E" w:rsidP="005B550E">
      <w:pPr>
        <w:pStyle w:val="PR4"/>
        <w:rPr>
          <w:rFonts w:ascii="Arial" w:hAnsi="Arial" w:cs="Arial"/>
          <w:sz w:val="20"/>
        </w:rPr>
      </w:pPr>
      <w:r w:rsidRPr="00467F05">
        <w:rPr>
          <w:rFonts w:ascii="Arial" w:hAnsi="Arial" w:cs="Arial"/>
          <w:sz w:val="20"/>
        </w:rPr>
        <w:t>Additional high limit.</w:t>
      </w:r>
    </w:p>
    <w:p w:rsidR="005B550E" w:rsidRPr="00467F05" w:rsidRDefault="005B550E" w:rsidP="005B550E">
      <w:pPr>
        <w:pStyle w:val="PR4"/>
        <w:rPr>
          <w:rFonts w:ascii="Arial" w:hAnsi="Arial" w:cs="Arial"/>
          <w:sz w:val="20"/>
        </w:rPr>
      </w:pPr>
      <w:r w:rsidRPr="00467F05">
        <w:rPr>
          <w:rFonts w:ascii="Arial" w:hAnsi="Arial" w:cs="Arial"/>
          <w:sz w:val="20"/>
        </w:rPr>
        <w:t>Condensate level.</w:t>
      </w:r>
    </w:p>
    <w:p w:rsidR="005B550E" w:rsidRPr="00467F05" w:rsidRDefault="005B550E" w:rsidP="005B550E">
      <w:pPr>
        <w:pStyle w:val="PR4"/>
        <w:rPr>
          <w:rFonts w:ascii="Arial" w:hAnsi="Arial" w:cs="Arial"/>
          <w:sz w:val="20"/>
        </w:rPr>
      </w:pPr>
      <w:r w:rsidRPr="00467F05">
        <w:rPr>
          <w:rFonts w:ascii="Arial" w:hAnsi="Arial" w:cs="Arial"/>
          <w:sz w:val="20"/>
        </w:rPr>
        <w:t>Spare (for user-supplied item).</w:t>
      </w:r>
    </w:p>
    <w:p w:rsidR="005B550E" w:rsidRPr="00467F05" w:rsidRDefault="005B550E" w:rsidP="005B550E">
      <w:pPr>
        <w:pStyle w:val="PR3"/>
        <w:spacing w:before="240"/>
        <w:rPr>
          <w:rFonts w:ascii="Arial" w:hAnsi="Arial" w:cs="Arial"/>
          <w:sz w:val="20"/>
        </w:rPr>
      </w:pPr>
      <w:r w:rsidRPr="00467F05">
        <w:rPr>
          <w:rFonts w:ascii="Arial" w:hAnsi="Arial" w:cs="Arial"/>
          <w:sz w:val="20"/>
        </w:rPr>
        <w:t>Control diagnostics and service accessibility shall include the following digital outputs:</w:t>
      </w:r>
    </w:p>
    <w:p w:rsidR="005B550E" w:rsidRPr="00467F05" w:rsidRDefault="005B550E" w:rsidP="005B550E">
      <w:pPr>
        <w:pStyle w:val="PR4"/>
        <w:spacing w:before="240"/>
        <w:rPr>
          <w:rFonts w:ascii="Arial" w:hAnsi="Arial" w:cs="Arial"/>
          <w:sz w:val="20"/>
        </w:rPr>
      </w:pPr>
      <w:r w:rsidRPr="00467F05">
        <w:rPr>
          <w:rFonts w:ascii="Arial" w:hAnsi="Arial" w:cs="Arial"/>
          <w:sz w:val="20"/>
        </w:rPr>
        <w:t>Run.</w:t>
      </w:r>
    </w:p>
    <w:p w:rsidR="005B550E" w:rsidRPr="00467F05" w:rsidRDefault="005B550E" w:rsidP="005B550E">
      <w:pPr>
        <w:pStyle w:val="PR4"/>
        <w:rPr>
          <w:rFonts w:ascii="Arial" w:hAnsi="Arial" w:cs="Arial"/>
          <w:sz w:val="20"/>
        </w:rPr>
      </w:pPr>
      <w:r w:rsidRPr="00467F05">
        <w:rPr>
          <w:rFonts w:ascii="Arial" w:hAnsi="Arial" w:cs="Arial"/>
          <w:sz w:val="20"/>
        </w:rPr>
        <w:t>Alarm.</w:t>
      </w:r>
    </w:p>
    <w:p w:rsidR="005B550E" w:rsidRPr="00467F05" w:rsidRDefault="005B550E" w:rsidP="005B550E">
      <w:pPr>
        <w:pStyle w:val="PR4"/>
        <w:rPr>
          <w:rFonts w:ascii="Arial" w:hAnsi="Arial" w:cs="Arial"/>
          <w:sz w:val="20"/>
        </w:rPr>
      </w:pPr>
      <w:r w:rsidRPr="00467F05">
        <w:rPr>
          <w:rFonts w:ascii="Arial" w:hAnsi="Arial" w:cs="Arial"/>
          <w:sz w:val="20"/>
        </w:rPr>
        <w:t>Main gas valve.</w:t>
      </w:r>
    </w:p>
    <w:p w:rsidR="005B550E" w:rsidRPr="00467F05" w:rsidRDefault="005B550E" w:rsidP="005B550E">
      <w:pPr>
        <w:pStyle w:val="PR4"/>
        <w:rPr>
          <w:rFonts w:ascii="Arial" w:hAnsi="Arial" w:cs="Arial"/>
          <w:sz w:val="20"/>
        </w:rPr>
      </w:pPr>
      <w:r w:rsidRPr="00467F05">
        <w:rPr>
          <w:rFonts w:ascii="Arial" w:hAnsi="Arial" w:cs="Arial"/>
          <w:sz w:val="20"/>
        </w:rPr>
        <w:t>Boiler pump.</w:t>
      </w:r>
    </w:p>
    <w:p w:rsidR="005B550E" w:rsidRPr="00467F05" w:rsidRDefault="005B550E" w:rsidP="005B550E">
      <w:pPr>
        <w:pStyle w:val="PR4"/>
        <w:rPr>
          <w:rFonts w:ascii="Arial" w:hAnsi="Arial" w:cs="Arial"/>
          <w:sz w:val="20"/>
        </w:rPr>
      </w:pPr>
      <w:r w:rsidRPr="00467F05">
        <w:rPr>
          <w:rFonts w:ascii="Arial" w:hAnsi="Arial" w:cs="Arial"/>
          <w:sz w:val="20"/>
        </w:rPr>
        <w:t>System pump.</w:t>
      </w:r>
    </w:p>
    <w:p w:rsidR="005B550E" w:rsidRPr="00467F05" w:rsidRDefault="005B550E" w:rsidP="005B550E">
      <w:pPr>
        <w:pStyle w:val="PR4"/>
        <w:rPr>
          <w:rFonts w:ascii="Arial" w:hAnsi="Arial" w:cs="Arial"/>
          <w:sz w:val="20"/>
        </w:rPr>
      </w:pPr>
      <w:r w:rsidRPr="00467F05">
        <w:rPr>
          <w:rFonts w:ascii="Arial" w:hAnsi="Arial" w:cs="Arial"/>
          <w:sz w:val="20"/>
        </w:rPr>
        <w:t>DHW pump.</w:t>
      </w:r>
    </w:p>
    <w:p w:rsidR="005B550E" w:rsidRPr="00467F05" w:rsidRDefault="005B550E" w:rsidP="005B550E">
      <w:pPr>
        <w:pStyle w:val="PR4"/>
        <w:rPr>
          <w:rFonts w:ascii="Arial" w:hAnsi="Arial" w:cs="Arial"/>
          <w:sz w:val="20"/>
        </w:rPr>
      </w:pPr>
      <w:r w:rsidRPr="00467F05">
        <w:rPr>
          <w:rFonts w:ascii="Arial" w:hAnsi="Arial" w:cs="Arial"/>
          <w:sz w:val="20"/>
        </w:rPr>
        <w:t>Auxiliary output 1.</w:t>
      </w:r>
    </w:p>
    <w:p w:rsidR="005B550E" w:rsidRPr="00467F05" w:rsidRDefault="005B550E" w:rsidP="005B550E">
      <w:pPr>
        <w:pStyle w:val="PR4"/>
        <w:rPr>
          <w:rFonts w:ascii="Arial" w:hAnsi="Arial" w:cs="Arial"/>
          <w:sz w:val="20"/>
        </w:rPr>
      </w:pPr>
      <w:r w:rsidRPr="00467F05">
        <w:rPr>
          <w:rFonts w:ascii="Arial" w:hAnsi="Arial" w:cs="Arial"/>
          <w:sz w:val="20"/>
        </w:rPr>
        <w:t>Auxiliary output 2.</w:t>
      </w:r>
    </w:p>
    <w:p w:rsidR="005B550E" w:rsidRPr="00467F05" w:rsidRDefault="005B550E" w:rsidP="005B550E">
      <w:pPr>
        <w:pStyle w:val="PR3"/>
        <w:spacing w:before="240"/>
        <w:rPr>
          <w:rFonts w:ascii="Arial" w:hAnsi="Arial" w:cs="Arial"/>
          <w:sz w:val="20"/>
        </w:rPr>
      </w:pPr>
      <w:r w:rsidRPr="00467F05">
        <w:rPr>
          <w:rFonts w:ascii="Arial" w:hAnsi="Arial" w:cs="Arial"/>
          <w:sz w:val="20"/>
        </w:rPr>
        <w:t>Control diagnostics and service accessibility shall include the following analog inputs:</w:t>
      </w:r>
    </w:p>
    <w:p w:rsidR="005B550E" w:rsidRPr="00467F05" w:rsidRDefault="005B550E" w:rsidP="005B550E">
      <w:pPr>
        <w:pStyle w:val="PR4"/>
        <w:spacing w:before="240"/>
        <w:rPr>
          <w:rFonts w:ascii="Arial" w:hAnsi="Arial" w:cs="Arial"/>
          <w:sz w:val="20"/>
        </w:rPr>
      </w:pPr>
      <w:r w:rsidRPr="00467F05">
        <w:rPr>
          <w:rFonts w:ascii="Arial" w:hAnsi="Arial" w:cs="Arial"/>
          <w:sz w:val="20"/>
        </w:rPr>
        <w:t>Inlet water temperature.</w:t>
      </w:r>
    </w:p>
    <w:p w:rsidR="005B550E" w:rsidRPr="00467F05" w:rsidRDefault="005B550E" w:rsidP="005B550E">
      <w:pPr>
        <w:pStyle w:val="PR4"/>
        <w:rPr>
          <w:rFonts w:ascii="Arial" w:hAnsi="Arial" w:cs="Arial"/>
          <w:sz w:val="20"/>
        </w:rPr>
      </w:pPr>
      <w:r w:rsidRPr="00467F05">
        <w:rPr>
          <w:rFonts w:ascii="Arial" w:hAnsi="Arial" w:cs="Arial"/>
          <w:sz w:val="20"/>
        </w:rPr>
        <w:t>Outlet water temperature.</w:t>
      </w:r>
    </w:p>
    <w:p w:rsidR="005B550E" w:rsidRPr="00467F05" w:rsidRDefault="005B550E" w:rsidP="005B550E">
      <w:pPr>
        <w:pStyle w:val="PR4"/>
        <w:rPr>
          <w:rFonts w:ascii="Arial" w:hAnsi="Arial" w:cs="Arial"/>
          <w:sz w:val="20"/>
        </w:rPr>
      </w:pPr>
      <w:r w:rsidRPr="00467F05">
        <w:rPr>
          <w:rFonts w:ascii="Arial" w:hAnsi="Arial" w:cs="Arial"/>
          <w:sz w:val="20"/>
        </w:rPr>
        <w:t>Flue gas temperature.</w:t>
      </w:r>
    </w:p>
    <w:p w:rsidR="005B550E" w:rsidRPr="00467F05" w:rsidRDefault="005B550E" w:rsidP="005B550E">
      <w:pPr>
        <w:pStyle w:val="PR4"/>
        <w:rPr>
          <w:rFonts w:ascii="Arial" w:hAnsi="Arial" w:cs="Arial"/>
          <w:sz w:val="20"/>
        </w:rPr>
      </w:pPr>
      <w:r w:rsidRPr="00467F05">
        <w:rPr>
          <w:rFonts w:ascii="Arial" w:hAnsi="Arial" w:cs="Arial"/>
          <w:sz w:val="20"/>
        </w:rPr>
        <w:t>Boiler temperature.</w:t>
      </w:r>
    </w:p>
    <w:p w:rsidR="005B550E" w:rsidRPr="00467F05" w:rsidRDefault="005B550E" w:rsidP="005B550E">
      <w:pPr>
        <w:pStyle w:val="PR4"/>
        <w:rPr>
          <w:rFonts w:ascii="Arial" w:hAnsi="Arial" w:cs="Arial"/>
          <w:sz w:val="20"/>
        </w:rPr>
      </w:pPr>
      <w:r w:rsidRPr="00467F05">
        <w:rPr>
          <w:rFonts w:ascii="Arial" w:hAnsi="Arial" w:cs="Arial"/>
          <w:sz w:val="20"/>
        </w:rPr>
        <w:t>DHW temperature.</w:t>
      </w:r>
    </w:p>
    <w:p w:rsidR="005B550E" w:rsidRPr="00467F05" w:rsidRDefault="005B550E" w:rsidP="005B550E">
      <w:pPr>
        <w:pStyle w:val="PR4"/>
        <w:rPr>
          <w:rFonts w:ascii="Arial" w:hAnsi="Arial" w:cs="Arial"/>
          <w:sz w:val="20"/>
        </w:rPr>
      </w:pPr>
      <w:r w:rsidRPr="00467F05">
        <w:rPr>
          <w:rFonts w:ascii="Arial" w:hAnsi="Arial" w:cs="Arial"/>
          <w:sz w:val="20"/>
        </w:rPr>
        <w:t>Flame signal.</w:t>
      </w:r>
    </w:p>
    <w:p w:rsidR="005B550E" w:rsidRPr="00467F05" w:rsidRDefault="005B550E" w:rsidP="005B550E">
      <w:pPr>
        <w:pStyle w:val="PR4"/>
        <w:rPr>
          <w:rFonts w:ascii="Arial" w:hAnsi="Arial" w:cs="Arial"/>
          <w:sz w:val="20"/>
        </w:rPr>
      </w:pPr>
      <w:r w:rsidRPr="00467F05">
        <w:rPr>
          <w:rFonts w:ascii="Arial" w:hAnsi="Arial" w:cs="Arial"/>
          <w:sz w:val="20"/>
        </w:rPr>
        <w:t>DMS voltage/current.</w:t>
      </w:r>
    </w:p>
    <w:p w:rsidR="005B550E" w:rsidRPr="00467F05" w:rsidRDefault="005B550E" w:rsidP="005B550E">
      <w:pPr>
        <w:pStyle w:val="PR3"/>
        <w:rPr>
          <w:rFonts w:ascii="Arial" w:hAnsi="Arial" w:cs="Arial"/>
          <w:sz w:val="20"/>
        </w:rPr>
      </w:pPr>
      <w:r w:rsidRPr="00467F05">
        <w:rPr>
          <w:rFonts w:ascii="Arial" w:hAnsi="Arial" w:cs="Arial"/>
          <w:sz w:val="20"/>
        </w:rPr>
        <w:t>Control diagnostics and service accessibility shall include the following analog outputs:</w:t>
      </w:r>
    </w:p>
    <w:p w:rsidR="005B550E" w:rsidRPr="00467F05" w:rsidRDefault="005B550E" w:rsidP="005B550E">
      <w:pPr>
        <w:pStyle w:val="PR4"/>
        <w:rPr>
          <w:rFonts w:ascii="Arial" w:hAnsi="Arial" w:cs="Arial"/>
          <w:sz w:val="20"/>
        </w:rPr>
      </w:pPr>
      <w:r w:rsidRPr="00467F05">
        <w:rPr>
          <w:rFonts w:ascii="Arial" w:hAnsi="Arial" w:cs="Arial"/>
          <w:sz w:val="20"/>
        </w:rPr>
        <w:t xml:space="preserve">Pump speed </w:t>
      </w:r>
      <w:r w:rsidR="009D612A" w:rsidRPr="00467F05">
        <w:rPr>
          <w:rFonts w:ascii="Arial" w:hAnsi="Arial" w:cs="Arial"/>
          <w:sz w:val="20"/>
        </w:rPr>
        <w:t>percent</w:t>
      </w:r>
      <w:r w:rsidRPr="00467F05">
        <w:rPr>
          <w:rFonts w:ascii="Arial" w:hAnsi="Arial" w:cs="Arial"/>
          <w:sz w:val="20"/>
        </w:rPr>
        <w:t>.</w:t>
      </w:r>
    </w:p>
    <w:p w:rsidR="005B550E" w:rsidRPr="00467F05" w:rsidRDefault="005B550E" w:rsidP="005B550E">
      <w:pPr>
        <w:pStyle w:val="PR4"/>
        <w:rPr>
          <w:rFonts w:ascii="Arial" w:hAnsi="Arial" w:cs="Arial"/>
          <w:sz w:val="20"/>
        </w:rPr>
      </w:pPr>
      <w:r w:rsidRPr="00467F05">
        <w:rPr>
          <w:rFonts w:ascii="Arial" w:hAnsi="Arial" w:cs="Arial"/>
          <w:sz w:val="20"/>
        </w:rPr>
        <w:t>Fan speed percent.</w:t>
      </w:r>
    </w:p>
    <w:p w:rsidR="005B550E" w:rsidRPr="00467F05" w:rsidRDefault="005B550E" w:rsidP="005B550E">
      <w:pPr>
        <w:pStyle w:val="PR4"/>
        <w:rPr>
          <w:rFonts w:ascii="Arial" w:hAnsi="Arial" w:cs="Arial"/>
          <w:sz w:val="20"/>
        </w:rPr>
      </w:pPr>
      <w:r w:rsidRPr="00467F05">
        <w:rPr>
          <w:rFonts w:ascii="Arial" w:hAnsi="Arial" w:cs="Arial"/>
          <w:sz w:val="20"/>
        </w:rPr>
        <w:t>Mixing valve percent.</w:t>
      </w:r>
    </w:p>
    <w:p w:rsidR="005B550E" w:rsidRPr="00467F05" w:rsidRDefault="005B550E" w:rsidP="005B550E">
      <w:pPr>
        <w:pStyle w:val="PR4"/>
        <w:rPr>
          <w:rFonts w:ascii="Arial" w:hAnsi="Arial" w:cs="Arial"/>
          <w:sz w:val="20"/>
        </w:rPr>
      </w:pPr>
      <w:r w:rsidRPr="00467F05">
        <w:rPr>
          <w:rFonts w:ascii="Arial" w:hAnsi="Arial" w:cs="Arial"/>
          <w:sz w:val="20"/>
        </w:rPr>
        <w:t>Auxiliary percent.</w:t>
      </w:r>
    </w:p>
    <w:p w:rsidR="005B550E" w:rsidRPr="00467F05" w:rsidRDefault="005B550E" w:rsidP="005B550E">
      <w:pPr>
        <w:pStyle w:val="PR3"/>
        <w:spacing w:before="240"/>
        <w:rPr>
          <w:rFonts w:ascii="Arial" w:hAnsi="Arial" w:cs="Arial"/>
          <w:sz w:val="20"/>
        </w:rPr>
      </w:pPr>
      <w:r w:rsidRPr="00467F05">
        <w:rPr>
          <w:rFonts w:ascii="Arial" w:hAnsi="Arial" w:cs="Arial"/>
          <w:sz w:val="20"/>
        </w:rPr>
        <w:t>Control shall have a clock with battery backup.</w:t>
      </w:r>
    </w:p>
    <w:p w:rsidR="005B550E" w:rsidRPr="00467F05" w:rsidRDefault="005B550E" w:rsidP="005B550E">
      <w:pPr>
        <w:pStyle w:val="PR3"/>
        <w:rPr>
          <w:rFonts w:ascii="Arial" w:hAnsi="Arial" w:cs="Arial"/>
          <w:sz w:val="20"/>
        </w:rPr>
      </w:pPr>
      <w:r w:rsidRPr="00467F05">
        <w:rPr>
          <w:rFonts w:ascii="Arial" w:hAnsi="Arial" w:cs="Arial"/>
          <w:sz w:val="20"/>
        </w:rPr>
        <w:t>The control shall differentiate between a lockout, a hold, or an alert. If an issue occurs, the system will display a message icon on the control screen. The user shall be able to tap the icon to be presented with a more detailed explanation of the issue.</w:t>
      </w:r>
    </w:p>
    <w:p w:rsidR="005B550E" w:rsidRPr="00A02AA5" w:rsidRDefault="005B550E" w:rsidP="005B550E">
      <w:pPr>
        <w:pStyle w:val="PR1"/>
        <w:rPr>
          <w:rFonts w:ascii="Arial" w:hAnsi="Arial" w:cs="Arial"/>
          <w:sz w:val="20"/>
        </w:rPr>
      </w:pPr>
      <w:r w:rsidRPr="00A02AA5">
        <w:rPr>
          <w:rFonts w:ascii="Arial" w:hAnsi="Arial" w:cs="Arial"/>
          <w:sz w:val="20"/>
        </w:rPr>
        <w:t>Capacities and Characteristics:</w:t>
      </w:r>
    </w:p>
    <w:p w:rsidR="00160F8E" w:rsidRPr="00A02AA5" w:rsidRDefault="00160F8E" w:rsidP="00160F8E">
      <w:pPr>
        <w:pStyle w:val="PR2"/>
        <w:spacing w:before="240"/>
        <w:rPr>
          <w:rFonts w:ascii="Arial" w:hAnsi="Arial" w:cs="Arial"/>
          <w:sz w:val="20"/>
        </w:rPr>
      </w:pPr>
      <w:r w:rsidRPr="00A02AA5">
        <w:rPr>
          <w:rFonts w:ascii="Arial" w:hAnsi="Arial" w:cs="Arial"/>
          <w:sz w:val="20"/>
        </w:rPr>
        <w:t>Heating Medium: Hot water.</w:t>
      </w:r>
    </w:p>
    <w:p w:rsidR="00160F8E" w:rsidRPr="00A02AA5" w:rsidRDefault="00160F8E" w:rsidP="00160F8E">
      <w:pPr>
        <w:pStyle w:val="PR2"/>
        <w:rPr>
          <w:rFonts w:ascii="Arial" w:hAnsi="Arial" w:cs="Arial"/>
          <w:sz w:val="20"/>
        </w:rPr>
      </w:pPr>
      <w:r w:rsidRPr="00A02AA5">
        <w:rPr>
          <w:rFonts w:ascii="Arial" w:hAnsi="Arial" w:cs="Arial"/>
          <w:sz w:val="20"/>
        </w:rPr>
        <w:t>Design Water-Pressure Rating:  160 psig (1100 kPa).</w:t>
      </w:r>
    </w:p>
    <w:p w:rsidR="00160F8E" w:rsidRPr="00A02AA5" w:rsidRDefault="00160F8E" w:rsidP="00160F8E">
      <w:pPr>
        <w:pStyle w:val="PR2"/>
        <w:rPr>
          <w:rFonts w:ascii="Arial" w:hAnsi="Arial" w:cs="Arial"/>
          <w:sz w:val="20"/>
        </w:rPr>
      </w:pPr>
      <w:r w:rsidRPr="00A02AA5">
        <w:rPr>
          <w:rFonts w:ascii="Arial" w:hAnsi="Arial" w:cs="Arial"/>
          <w:sz w:val="20"/>
        </w:rPr>
        <w:t xml:space="preserve">Safety Relief Valve Setting: </w:t>
      </w:r>
      <w:r w:rsidRPr="00A02AA5">
        <w:rPr>
          <w:rStyle w:val="IP"/>
          <w:rFonts w:ascii="Arial" w:hAnsi="Arial" w:cs="Arial"/>
          <w:color w:val="auto"/>
          <w:sz w:val="20"/>
        </w:rPr>
        <w:t>75 psig</w:t>
      </w:r>
      <w:r w:rsidRPr="00A02AA5">
        <w:rPr>
          <w:rStyle w:val="SI"/>
          <w:rFonts w:ascii="Arial" w:hAnsi="Arial" w:cs="Arial"/>
          <w:color w:val="auto"/>
          <w:sz w:val="20"/>
        </w:rPr>
        <w:t xml:space="preserve"> (517 kPa)</w:t>
      </w:r>
      <w:r w:rsidRPr="00A02AA5">
        <w:rPr>
          <w:rFonts w:ascii="Arial" w:hAnsi="Arial" w:cs="Arial"/>
          <w:sz w:val="20"/>
        </w:rPr>
        <w:t>.</w:t>
      </w:r>
    </w:p>
    <w:p w:rsidR="00160F8E" w:rsidRPr="00A02AA5" w:rsidRDefault="00160F8E" w:rsidP="00160F8E">
      <w:pPr>
        <w:pStyle w:val="PR2"/>
        <w:rPr>
          <w:rFonts w:ascii="Arial" w:hAnsi="Arial" w:cs="Arial"/>
          <w:sz w:val="20"/>
        </w:rPr>
      </w:pPr>
      <w:r w:rsidRPr="00A02AA5">
        <w:rPr>
          <w:rFonts w:ascii="Arial" w:hAnsi="Arial" w:cs="Arial"/>
          <w:sz w:val="20"/>
        </w:rPr>
        <w:lastRenderedPageBreak/>
        <w:t xml:space="preserve">Entering-Water Temperature: Minimum </w:t>
      </w:r>
      <w:r w:rsidRPr="00A02AA5">
        <w:rPr>
          <w:rStyle w:val="IP"/>
          <w:rFonts w:ascii="Arial" w:hAnsi="Arial" w:cs="Arial"/>
          <w:color w:val="auto"/>
          <w:sz w:val="20"/>
        </w:rPr>
        <w:t>85 deg F</w:t>
      </w:r>
      <w:r w:rsidRPr="00A02AA5">
        <w:rPr>
          <w:rStyle w:val="SI"/>
          <w:rFonts w:ascii="Arial" w:hAnsi="Arial" w:cs="Arial"/>
          <w:color w:val="auto"/>
          <w:sz w:val="20"/>
        </w:rPr>
        <w:t xml:space="preserve"> (29 deg C)</w:t>
      </w:r>
      <w:r w:rsidRPr="00A02AA5">
        <w:rPr>
          <w:rFonts w:ascii="Arial" w:hAnsi="Arial" w:cs="Arial"/>
          <w:sz w:val="20"/>
        </w:rPr>
        <w:t>.</w:t>
      </w:r>
    </w:p>
    <w:p w:rsidR="00160F8E" w:rsidRPr="00A02AA5" w:rsidRDefault="00160F8E" w:rsidP="00160F8E">
      <w:pPr>
        <w:pStyle w:val="PR2"/>
        <w:rPr>
          <w:rFonts w:ascii="Arial" w:hAnsi="Arial" w:cs="Arial"/>
          <w:sz w:val="20"/>
        </w:rPr>
      </w:pPr>
      <w:r w:rsidRPr="00A02AA5">
        <w:rPr>
          <w:rFonts w:ascii="Arial" w:hAnsi="Arial" w:cs="Arial"/>
          <w:sz w:val="20"/>
        </w:rPr>
        <w:t xml:space="preserve">Leaving-Water Temperature: Maximum </w:t>
      </w:r>
      <w:r w:rsidRPr="00A02AA5">
        <w:rPr>
          <w:rStyle w:val="IP"/>
          <w:rFonts w:ascii="Arial" w:hAnsi="Arial" w:cs="Arial"/>
          <w:color w:val="auto"/>
          <w:sz w:val="20"/>
        </w:rPr>
        <w:t>210 deg F</w:t>
      </w:r>
      <w:r w:rsidRPr="00A02AA5">
        <w:rPr>
          <w:rStyle w:val="SI"/>
          <w:rFonts w:ascii="Arial" w:hAnsi="Arial" w:cs="Arial"/>
          <w:color w:val="auto"/>
          <w:sz w:val="20"/>
        </w:rPr>
        <w:t xml:space="preserve"> (99 deg C)</w:t>
      </w:r>
      <w:r w:rsidRPr="00A02AA5">
        <w:rPr>
          <w:rFonts w:ascii="Arial" w:hAnsi="Arial" w:cs="Arial"/>
          <w:sz w:val="20"/>
        </w:rPr>
        <w:t>.</w:t>
      </w:r>
    </w:p>
    <w:p w:rsidR="00160F8E" w:rsidRPr="00A02AA5" w:rsidRDefault="00160F8E" w:rsidP="00160F8E">
      <w:pPr>
        <w:pStyle w:val="PR2"/>
        <w:rPr>
          <w:rFonts w:ascii="Arial" w:hAnsi="Arial" w:cs="Arial"/>
          <w:sz w:val="20"/>
        </w:rPr>
      </w:pPr>
      <w:r w:rsidRPr="00A02AA5">
        <w:rPr>
          <w:rFonts w:ascii="Arial" w:hAnsi="Arial" w:cs="Arial"/>
          <w:sz w:val="20"/>
        </w:rPr>
        <w:t>Water-Flow and Headloss:</w:t>
      </w:r>
    </w:p>
    <w:p w:rsidR="00160F8E" w:rsidRPr="00A02AA5" w:rsidRDefault="00160F8E" w:rsidP="00160F8E">
      <w:pPr>
        <w:pStyle w:val="PR3"/>
        <w:rPr>
          <w:rFonts w:ascii="Arial" w:hAnsi="Arial" w:cs="Arial"/>
          <w:sz w:val="20"/>
        </w:rPr>
      </w:pPr>
      <w:r w:rsidRPr="00A02AA5">
        <w:rPr>
          <w:rFonts w:ascii="Arial" w:hAnsi="Arial" w:cs="Arial"/>
          <w:sz w:val="20"/>
        </w:rPr>
        <w:t>20°F delta-T:</w:t>
      </w:r>
    </w:p>
    <w:p w:rsidR="00160F8E" w:rsidRPr="00A02AA5" w:rsidRDefault="00160F8E" w:rsidP="00160F8E">
      <w:pPr>
        <w:pStyle w:val="PR4"/>
        <w:rPr>
          <w:rFonts w:ascii="Arial" w:hAnsi="Arial" w:cs="Arial"/>
          <w:sz w:val="20"/>
        </w:rPr>
      </w:pPr>
      <w:r w:rsidRPr="00A02AA5">
        <w:rPr>
          <w:rFonts w:ascii="Arial" w:hAnsi="Arial" w:cs="Arial"/>
          <w:sz w:val="20"/>
        </w:rPr>
        <w:t>Model OCH1250:  110 gpm (6.9 L/s) flow and 25.0 feet (7.6m) headloss.</w:t>
      </w:r>
    </w:p>
    <w:p w:rsidR="00160F8E" w:rsidRPr="00A02AA5" w:rsidRDefault="00160F8E" w:rsidP="00160F8E">
      <w:pPr>
        <w:pStyle w:val="PR4"/>
        <w:rPr>
          <w:rFonts w:ascii="Arial" w:hAnsi="Arial" w:cs="Arial"/>
          <w:sz w:val="20"/>
        </w:rPr>
      </w:pPr>
      <w:r w:rsidRPr="00A02AA5">
        <w:rPr>
          <w:rFonts w:ascii="Arial" w:hAnsi="Arial" w:cs="Arial"/>
          <w:sz w:val="20"/>
        </w:rPr>
        <w:t>Model OCH1500:  1</w:t>
      </w:r>
      <w:r w:rsidR="007C1C41" w:rsidRPr="00A02AA5">
        <w:rPr>
          <w:rFonts w:ascii="Arial" w:hAnsi="Arial" w:cs="Arial"/>
          <w:sz w:val="20"/>
        </w:rPr>
        <w:t>31</w:t>
      </w:r>
      <w:r w:rsidRPr="00A02AA5">
        <w:rPr>
          <w:rFonts w:ascii="Arial" w:hAnsi="Arial" w:cs="Arial"/>
          <w:sz w:val="20"/>
        </w:rPr>
        <w:t xml:space="preserve"> gpm (8.</w:t>
      </w:r>
      <w:r w:rsidR="007C1C41" w:rsidRPr="00A02AA5">
        <w:rPr>
          <w:rFonts w:ascii="Arial" w:hAnsi="Arial" w:cs="Arial"/>
          <w:sz w:val="20"/>
        </w:rPr>
        <w:t>3</w:t>
      </w:r>
      <w:r w:rsidRPr="00A02AA5">
        <w:rPr>
          <w:rFonts w:ascii="Arial" w:hAnsi="Arial" w:cs="Arial"/>
          <w:sz w:val="20"/>
        </w:rPr>
        <w:t xml:space="preserve"> L/s) flow and </w:t>
      </w:r>
      <w:r w:rsidR="007C1C41" w:rsidRPr="00A02AA5">
        <w:rPr>
          <w:rFonts w:ascii="Arial" w:hAnsi="Arial" w:cs="Arial"/>
          <w:sz w:val="20"/>
        </w:rPr>
        <w:t xml:space="preserve">34.8 </w:t>
      </w:r>
      <w:r w:rsidRPr="00A02AA5">
        <w:rPr>
          <w:rFonts w:ascii="Arial" w:hAnsi="Arial" w:cs="Arial"/>
          <w:sz w:val="20"/>
        </w:rPr>
        <w:t>feet (10.</w:t>
      </w:r>
      <w:r w:rsidR="007C1C41" w:rsidRPr="00A02AA5">
        <w:rPr>
          <w:rFonts w:ascii="Arial" w:hAnsi="Arial" w:cs="Arial"/>
          <w:sz w:val="20"/>
        </w:rPr>
        <w:t>6</w:t>
      </w:r>
      <w:r w:rsidRPr="00A02AA5">
        <w:rPr>
          <w:rFonts w:ascii="Arial" w:hAnsi="Arial" w:cs="Arial"/>
          <w:sz w:val="20"/>
        </w:rPr>
        <w:t xml:space="preserve"> m) headloss.</w:t>
      </w:r>
    </w:p>
    <w:p w:rsidR="00160F8E" w:rsidRPr="00A02AA5" w:rsidRDefault="00160F8E" w:rsidP="00160F8E">
      <w:pPr>
        <w:pStyle w:val="PR4"/>
        <w:rPr>
          <w:rFonts w:ascii="Arial" w:hAnsi="Arial" w:cs="Arial"/>
          <w:sz w:val="20"/>
        </w:rPr>
      </w:pPr>
      <w:r w:rsidRPr="00A02AA5">
        <w:rPr>
          <w:rFonts w:ascii="Arial" w:hAnsi="Arial" w:cs="Arial"/>
          <w:sz w:val="20"/>
        </w:rPr>
        <w:t>Model OCH1750:  1</w:t>
      </w:r>
      <w:r w:rsidR="007C1C41" w:rsidRPr="00A02AA5">
        <w:rPr>
          <w:rFonts w:ascii="Arial" w:hAnsi="Arial" w:cs="Arial"/>
          <w:sz w:val="20"/>
        </w:rPr>
        <w:t>52</w:t>
      </w:r>
      <w:r w:rsidRPr="00A02AA5">
        <w:rPr>
          <w:rFonts w:ascii="Arial" w:hAnsi="Arial" w:cs="Arial"/>
          <w:sz w:val="20"/>
        </w:rPr>
        <w:t xml:space="preserve"> gpm (9.</w:t>
      </w:r>
      <w:r w:rsidR="0076090C" w:rsidRPr="00A02AA5">
        <w:rPr>
          <w:rFonts w:ascii="Arial" w:hAnsi="Arial" w:cs="Arial"/>
          <w:sz w:val="20"/>
        </w:rPr>
        <w:t>7</w:t>
      </w:r>
      <w:r w:rsidRPr="00A02AA5">
        <w:rPr>
          <w:rFonts w:ascii="Arial" w:hAnsi="Arial" w:cs="Arial"/>
          <w:sz w:val="20"/>
        </w:rPr>
        <w:t xml:space="preserve"> L/s) flow and 1</w:t>
      </w:r>
      <w:r w:rsidR="007C1C41" w:rsidRPr="00A02AA5">
        <w:rPr>
          <w:rFonts w:ascii="Arial" w:hAnsi="Arial" w:cs="Arial"/>
          <w:sz w:val="20"/>
        </w:rPr>
        <w:t>9.5</w:t>
      </w:r>
      <w:r w:rsidRPr="00A02AA5">
        <w:rPr>
          <w:rFonts w:ascii="Arial" w:hAnsi="Arial" w:cs="Arial"/>
          <w:sz w:val="20"/>
        </w:rPr>
        <w:t xml:space="preserve"> feet (5.</w:t>
      </w:r>
      <w:r w:rsidR="007C1C41" w:rsidRPr="00A02AA5">
        <w:rPr>
          <w:rFonts w:ascii="Arial" w:hAnsi="Arial" w:cs="Arial"/>
          <w:sz w:val="20"/>
        </w:rPr>
        <w:t>9</w:t>
      </w:r>
      <w:r w:rsidRPr="00A02AA5">
        <w:rPr>
          <w:rFonts w:ascii="Arial" w:hAnsi="Arial" w:cs="Arial"/>
          <w:sz w:val="20"/>
        </w:rPr>
        <w:t xml:space="preserve"> m) headloss.</w:t>
      </w:r>
    </w:p>
    <w:p w:rsidR="00160F8E" w:rsidRPr="00A02AA5" w:rsidRDefault="00160F8E" w:rsidP="00160F8E">
      <w:pPr>
        <w:pStyle w:val="PR4"/>
        <w:rPr>
          <w:rFonts w:ascii="Arial" w:hAnsi="Arial" w:cs="Arial"/>
          <w:sz w:val="20"/>
        </w:rPr>
      </w:pPr>
      <w:r w:rsidRPr="00A02AA5">
        <w:rPr>
          <w:rFonts w:ascii="Arial" w:hAnsi="Arial" w:cs="Arial"/>
          <w:sz w:val="20"/>
        </w:rPr>
        <w:t>Model OCH2000:  1</w:t>
      </w:r>
      <w:r w:rsidR="00A37FD5" w:rsidRPr="00A02AA5">
        <w:rPr>
          <w:rFonts w:ascii="Arial" w:hAnsi="Arial" w:cs="Arial"/>
          <w:sz w:val="20"/>
        </w:rPr>
        <w:t>76</w:t>
      </w:r>
      <w:r w:rsidRPr="00A02AA5">
        <w:rPr>
          <w:rFonts w:ascii="Arial" w:hAnsi="Arial" w:cs="Arial"/>
          <w:sz w:val="20"/>
        </w:rPr>
        <w:t xml:space="preserve"> gpm (1</w:t>
      </w:r>
      <w:r w:rsidR="00310F74" w:rsidRPr="00A02AA5">
        <w:rPr>
          <w:rFonts w:ascii="Arial" w:hAnsi="Arial" w:cs="Arial"/>
          <w:sz w:val="20"/>
        </w:rPr>
        <w:t>1.</w:t>
      </w:r>
      <w:r w:rsidR="00275FA8" w:rsidRPr="00A02AA5">
        <w:rPr>
          <w:rFonts w:ascii="Arial" w:hAnsi="Arial" w:cs="Arial"/>
          <w:sz w:val="20"/>
        </w:rPr>
        <w:t>1</w:t>
      </w:r>
      <w:r w:rsidRPr="00A02AA5">
        <w:rPr>
          <w:rFonts w:ascii="Arial" w:hAnsi="Arial" w:cs="Arial"/>
          <w:sz w:val="20"/>
        </w:rPr>
        <w:t xml:space="preserve"> L/s) flow and 24.</w:t>
      </w:r>
      <w:r w:rsidR="00310F74" w:rsidRPr="00A02AA5">
        <w:rPr>
          <w:rFonts w:ascii="Arial" w:hAnsi="Arial" w:cs="Arial"/>
          <w:sz w:val="20"/>
        </w:rPr>
        <w:t>9</w:t>
      </w:r>
      <w:r w:rsidRPr="00A02AA5">
        <w:rPr>
          <w:rFonts w:ascii="Arial" w:hAnsi="Arial" w:cs="Arial"/>
          <w:sz w:val="20"/>
        </w:rPr>
        <w:t xml:space="preserve"> feet (7.</w:t>
      </w:r>
      <w:r w:rsidR="00310F74" w:rsidRPr="00A02AA5">
        <w:rPr>
          <w:rFonts w:ascii="Arial" w:hAnsi="Arial" w:cs="Arial"/>
          <w:sz w:val="20"/>
        </w:rPr>
        <w:t>6</w:t>
      </w:r>
      <w:r w:rsidRPr="00A02AA5">
        <w:rPr>
          <w:rFonts w:ascii="Arial" w:hAnsi="Arial" w:cs="Arial"/>
          <w:sz w:val="20"/>
        </w:rPr>
        <w:t xml:space="preserve"> m) headloss.</w:t>
      </w:r>
    </w:p>
    <w:p w:rsidR="00160F8E" w:rsidRPr="00A02AA5" w:rsidRDefault="00160F8E" w:rsidP="00160F8E">
      <w:pPr>
        <w:pStyle w:val="PR4"/>
        <w:rPr>
          <w:rFonts w:ascii="Arial" w:hAnsi="Arial" w:cs="Arial"/>
          <w:sz w:val="20"/>
        </w:rPr>
      </w:pPr>
      <w:r w:rsidRPr="00A02AA5">
        <w:rPr>
          <w:rFonts w:ascii="Arial" w:hAnsi="Arial" w:cs="Arial"/>
          <w:sz w:val="20"/>
        </w:rPr>
        <w:t>Model OCH2500:  2</w:t>
      </w:r>
      <w:r w:rsidR="00F4634D" w:rsidRPr="00A02AA5">
        <w:rPr>
          <w:rFonts w:ascii="Arial" w:hAnsi="Arial" w:cs="Arial"/>
          <w:sz w:val="20"/>
        </w:rPr>
        <w:t>19</w:t>
      </w:r>
      <w:r w:rsidRPr="00A02AA5">
        <w:rPr>
          <w:rFonts w:ascii="Arial" w:hAnsi="Arial" w:cs="Arial"/>
          <w:sz w:val="20"/>
        </w:rPr>
        <w:t xml:space="preserve"> gpm (13.</w:t>
      </w:r>
      <w:r w:rsidR="00F4634D" w:rsidRPr="00A02AA5">
        <w:rPr>
          <w:rFonts w:ascii="Arial" w:hAnsi="Arial" w:cs="Arial"/>
          <w:sz w:val="20"/>
        </w:rPr>
        <w:t>8</w:t>
      </w:r>
      <w:r w:rsidRPr="00A02AA5">
        <w:rPr>
          <w:rFonts w:ascii="Arial" w:hAnsi="Arial" w:cs="Arial"/>
          <w:sz w:val="20"/>
        </w:rPr>
        <w:t xml:space="preserve"> L/s) flow and 3</w:t>
      </w:r>
      <w:r w:rsidR="00F4634D" w:rsidRPr="00A02AA5">
        <w:rPr>
          <w:rFonts w:ascii="Arial" w:hAnsi="Arial" w:cs="Arial"/>
          <w:sz w:val="20"/>
        </w:rPr>
        <w:t>6</w:t>
      </w:r>
      <w:r w:rsidRPr="00A02AA5">
        <w:rPr>
          <w:rFonts w:ascii="Arial" w:hAnsi="Arial" w:cs="Arial"/>
          <w:sz w:val="20"/>
        </w:rPr>
        <w:t>.</w:t>
      </w:r>
      <w:r w:rsidR="007C1C41" w:rsidRPr="00A02AA5">
        <w:rPr>
          <w:rFonts w:ascii="Arial" w:hAnsi="Arial" w:cs="Arial"/>
          <w:sz w:val="20"/>
        </w:rPr>
        <w:t>1</w:t>
      </w:r>
      <w:r w:rsidRPr="00A02AA5">
        <w:rPr>
          <w:rFonts w:ascii="Arial" w:hAnsi="Arial" w:cs="Arial"/>
          <w:sz w:val="20"/>
        </w:rPr>
        <w:t xml:space="preserve"> feet (1</w:t>
      </w:r>
      <w:r w:rsidR="00F4634D" w:rsidRPr="00A02AA5">
        <w:rPr>
          <w:rFonts w:ascii="Arial" w:hAnsi="Arial" w:cs="Arial"/>
          <w:sz w:val="20"/>
        </w:rPr>
        <w:t>1.0</w:t>
      </w:r>
      <w:r w:rsidRPr="00A02AA5">
        <w:rPr>
          <w:rFonts w:ascii="Arial" w:hAnsi="Arial" w:cs="Arial"/>
          <w:sz w:val="20"/>
        </w:rPr>
        <w:t xml:space="preserve"> m) headloss.</w:t>
      </w:r>
    </w:p>
    <w:p w:rsidR="00160F8E" w:rsidRPr="00A02AA5" w:rsidRDefault="00160F8E" w:rsidP="00160F8E">
      <w:pPr>
        <w:pStyle w:val="PR4"/>
        <w:numPr>
          <w:ilvl w:val="0"/>
          <w:numId w:val="0"/>
        </w:numPr>
        <w:ind w:left="2592"/>
        <w:rPr>
          <w:rFonts w:ascii="Arial" w:hAnsi="Arial" w:cs="Arial"/>
          <w:sz w:val="20"/>
        </w:rPr>
      </w:pPr>
      <w:r w:rsidRPr="00A02AA5">
        <w:rPr>
          <w:rFonts w:ascii="Arial" w:hAnsi="Arial" w:cs="Arial"/>
          <w:sz w:val="20"/>
        </w:rPr>
        <w:t xml:space="preserve">Model OCH3000:  </w:t>
      </w:r>
      <w:r w:rsidR="00144643" w:rsidRPr="00A02AA5">
        <w:rPr>
          <w:rFonts w:ascii="Arial" w:hAnsi="Arial" w:cs="Arial"/>
          <w:sz w:val="20"/>
        </w:rPr>
        <w:t>259 gpm (16.3 L/s) flow and 65.2 feet (19.9 m) headloss.</w:t>
      </w:r>
    </w:p>
    <w:p w:rsidR="00160F8E" w:rsidRPr="00A02AA5" w:rsidRDefault="00160F8E" w:rsidP="00160F8E">
      <w:pPr>
        <w:pStyle w:val="PR3"/>
        <w:rPr>
          <w:rFonts w:ascii="Arial" w:hAnsi="Arial" w:cs="Arial"/>
          <w:sz w:val="20"/>
        </w:rPr>
      </w:pPr>
      <w:r w:rsidRPr="00A02AA5">
        <w:rPr>
          <w:rFonts w:ascii="Arial" w:hAnsi="Arial" w:cs="Arial"/>
          <w:sz w:val="20"/>
        </w:rPr>
        <w:t>Minimum:</w:t>
      </w:r>
    </w:p>
    <w:p w:rsidR="00160F8E" w:rsidRPr="00A02AA5" w:rsidRDefault="00160F8E" w:rsidP="00160F8E">
      <w:pPr>
        <w:pStyle w:val="PR4"/>
        <w:rPr>
          <w:rFonts w:ascii="Arial" w:hAnsi="Arial" w:cs="Arial"/>
          <w:sz w:val="20"/>
        </w:rPr>
      </w:pPr>
      <w:r w:rsidRPr="00A02AA5">
        <w:rPr>
          <w:rFonts w:ascii="Arial" w:hAnsi="Arial" w:cs="Arial"/>
          <w:sz w:val="20"/>
        </w:rPr>
        <w:t>Model OCH1250:  55 gpm (3.5 L/s) flow and 6.6 feet (2.0 m) headloss.</w:t>
      </w:r>
    </w:p>
    <w:p w:rsidR="00160F8E" w:rsidRPr="00A02AA5" w:rsidRDefault="00160F8E" w:rsidP="00160F8E">
      <w:pPr>
        <w:pStyle w:val="PR4"/>
        <w:rPr>
          <w:rFonts w:ascii="Arial" w:hAnsi="Arial" w:cs="Arial"/>
          <w:sz w:val="20"/>
        </w:rPr>
      </w:pPr>
      <w:r w:rsidRPr="00A02AA5">
        <w:rPr>
          <w:rFonts w:ascii="Arial" w:hAnsi="Arial" w:cs="Arial"/>
          <w:sz w:val="20"/>
        </w:rPr>
        <w:t>Model OCH1500:  6</w:t>
      </w:r>
      <w:r w:rsidR="007C1C41" w:rsidRPr="00A02AA5">
        <w:rPr>
          <w:rFonts w:ascii="Arial" w:hAnsi="Arial" w:cs="Arial"/>
          <w:sz w:val="20"/>
        </w:rPr>
        <w:t>5</w:t>
      </w:r>
      <w:r w:rsidRPr="00A02AA5">
        <w:rPr>
          <w:rFonts w:ascii="Arial" w:hAnsi="Arial" w:cs="Arial"/>
          <w:sz w:val="20"/>
        </w:rPr>
        <w:t xml:space="preserve"> gpm (4.</w:t>
      </w:r>
      <w:r w:rsidR="00275FA8" w:rsidRPr="00A02AA5">
        <w:rPr>
          <w:rFonts w:ascii="Arial" w:hAnsi="Arial" w:cs="Arial"/>
          <w:sz w:val="20"/>
        </w:rPr>
        <w:t>1</w:t>
      </w:r>
      <w:r w:rsidRPr="00A02AA5">
        <w:rPr>
          <w:rFonts w:ascii="Arial" w:hAnsi="Arial" w:cs="Arial"/>
          <w:sz w:val="20"/>
        </w:rPr>
        <w:t xml:space="preserve"> L/s) flow and 9.</w:t>
      </w:r>
      <w:r w:rsidR="007C1C41" w:rsidRPr="00A02AA5">
        <w:rPr>
          <w:rFonts w:ascii="Arial" w:hAnsi="Arial" w:cs="Arial"/>
          <w:sz w:val="20"/>
        </w:rPr>
        <w:t>1</w:t>
      </w:r>
      <w:r w:rsidRPr="00A02AA5">
        <w:rPr>
          <w:rFonts w:ascii="Arial" w:hAnsi="Arial" w:cs="Arial"/>
          <w:sz w:val="20"/>
        </w:rPr>
        <w:t xml:space="preserve"> feet (2.</w:t>
      </w:r>
      <w:r w:rsidR="007C1C41" w:rsidRPr="00A02AA5">
        <w:rPr>
          <w:rFonts w:ascii="Arial" w:hAnsi="Arial" w:cs="Arial"/>
          <w:sz w:val="20"/>
        </w:rPr>
        <w:t>8</w:t>
      </w:r>
      <w:r w:rsidRPr="00A02AA5">
        <w:rPr>
          <w:rFonts w:ascii="Arial" w:hAnsi="Arial" w:cs="Arial"/>
          <w:sz w:val="20"/>
        </w:rPr>
        <w:t xml:space="preserve"> m) headloss.</w:t>
      </w:r>
    </w:p>
    <w:p w:rsidR="00160F8E" w:rsidRPr="00A02AA5" w:rsidRDefault="00160F8E" w:rsidP="00160F8E">
      <w:pPr>
        <w:pStyle w:val="PR4"/>
        <w:rPr>
          <w:rFonts w:ascii="Arial" w:hAnsi="Arial" w:cs="Arial"/>
          <w:sz w:val="20"/>
        </w:rPr>
      </w:pPr>
      <w:r w:rsidRPr="00A02AA5">
        <w:rPr>
          <w:rFonts w:ascii="Arial" w:hAnsi="Arial" w:cs="Arial"/>
          <w:sz w:val="20"/>
        </w:rPr>
        <w:t>Model OCH1750:  7</w:t>
      </w:r>
      <w:r w:rsidR="007C1C41" w:rsidRPr="00A02AA5">
        <w:rPr>
          <w:rFonts w:ascii="Arial" w:hAnsi="Arial" w:cs="Arial"/>
          <w:sz w:val="20"/>
        </w:rPr>
        <w:t>6</w:t>
      </w:r>
      <w:r w:rsidRPr="00A02AA5">
        <w:rPr>
          <w:rFonts w:ascii="Arial" w:hAnsi="Arial" w:cs="Arial"/>
          <w:sz w:val="20"/>
        </w:rPr>
        <w:t xml:space="preserve"> gpm (4.</w:t>
      </w:r>
      <w:r w:rsidR="00275FA8" w:rsidRPr="00A02AA5">
        <w:rPr>
          <w:rFonts w:ascii="Arial" w:hAnsi="Arial" w:cs="Arial"/>
          <w:sz w:val="20"/>
        </w:rPr>
        <w:t>8</w:t>
      </w:r>
      <w:r w:rsidRPr="00A02AA5">
        <w:rPr>
          <w:rFonts w:ascii="Arial" w:hAnsi="Arial" w:cs="Arial"/>
          <w:sz w:val="20"/>
        </w:rPr>
        <w:t xml:space="preserve"> L/s) flow and </w:t>
      </w:r>
      <w:r w:rsidR="007C1C41" w:rsidRPr="00A02AA5">
        <w:rPr>
          <w:rFonts w:ascii="Arial" w:hAnsi="Arial" w:cs="Arial"/>
          <w:sz w:val="20"/>
        </w:rPr>
        <w:t>4.2</w:t>
      </w:r>
      <w:r w:rsidRPr="00A02AA5">
        <w:rPr>
          <w:rFonts w:ascii="Arial" w:hAnsi="Arial" w:cs="Arial"/>
          <w:sz w:val="20"/>
        </w:rPr>
        <w:t xml:space="preserve"> feet (1.</w:t>
      </w:r>
      <w:r w:rsidR="007C1C41" w:rsidRPr="00A02AA5">
        <w:rPr>
          <w:rFonts w:ascii="Arial" w:hAnsi="Arial" w:cs="Arial"/>
          <w:sz w:val="20"/>
        </w:rPr>
        <w:t>3</w:t>
      </w:r>
      <w:r w:rsidRPr="00A02AA5">
        <w:rPr>
          <w:rFonts w:ascii="Arial" w:hAnsi="Arial" w:cs="Arial"/>
          <w:sz w:val="20"/>
        </w:rPr>
        <w:t xml:space="preserve"> m) headloss.</w:t>
      </w:r>
    </w:p>
    <w:p w:rsidR="00160F8E" w:rsidRPr="00A02AA5" w:rsidRDefault="00160F8E" w:rsidP="00160F8E">
      <w:pPr>
        <w:pStyle w:val="PR4"/>
        <w:rPr>
          <w:rFonts w:ascii="Arial" w:hAnsi="Arial" w:cs="Arial"/>
          <w:sz w:val="20"/>
        </w:rPr>
      </w:pPr>
      <w:r w:rsidRPr="00A02AA5">
        <w:rPr>
          <w:rFonts w:ascii="Arial" w:hAnsi="Arial" w:cs="Arial"/>
          <w:sz w:val="20"/>
        </w:rPr>
        <w:t>Model OCH2000:  8</w:t>
      </w:r>
      <w:r w:rsidR="00310F74" w:rsidRPr="00A02AA5">
        <w:rPr>
          <w:rFonts w:ascii="Arial" w:hAnsi="Arial" w:cs="Arial"/>
          <w:sz w:val="20"/>
        </w:rPr>
        <w:t xml:space="preserve">8 </w:t>
      </w:r>
      <w:r w:rsidRPr="00A02AA5">
        <w:rPr>
          <w:rFonts w:ascii="Arial" w:hAnsi="Arial" w:cs="Arial"/>
          <w:sz w:val="20"/>
        </w:rPr>
        <w:t>gpm (</w:t>
      </w:r>
      <w:r w:rsidR="00275FA8" w:rsidRPr="00A02AA5">
        <w:rPr>
          <w:rFonts w:ascii="Arial" w:hAnsi="Arial" w:cs="Arial"/>
          <w:sz w:val="20"/>
        </w:rPr>
        <w:t>5.6</w:t>
      </w:r>
      <w:r w:rsidRPr="00A02AA5">
        <w:rPr>
          <w:rFonts w:ascii="Arial" w:hAnsi="Arial" w:cs="Arial"/>
          <w:sz w:val="20"/>
        </w:rPr>
        <w:t xml:space="preserve"> L/s) flow and </w:t>
      </w:r>
      <w:r w:rsidR="00310F74" w:rsidRPr="00A02AA5">
        <w:rPr>
          <w:rFonts w:ascii="Arial" w:hAnsi="Arial" w:cs="Arial"/>
          <w:sz w:val="20"/>
        </w:rPr>
        <w:t>6.2</w:t>
      </w:r>
      <w:r w:rsidRPr="00A02AA5">
        <w:rPr>
          <w:rFonts w:ascii="Arial" w:hAnsi="Arial" w:cs="Arial"/>
          <w:sz w:val="20"/>
        </w:rPr>
        <w:t xml:space="preserve"> feet (1.</w:t>
      </w:r>
      <w:r w:rsidR="00310F74" w:rsidRPr="00A02AA5">
        <w:rPr>
          <w:rFonts w:ascii="Arial" w:hAnsi="Arial" w:cs="Arial"/>
          <w:sz w:val="20"/>
        </w:rPr>
        <w:t>9</w:t>
      </w:r>
      <w:r w:rsidRPr="00A02AA5">
        <w:rPr>
          <w:rFonts w:ascii="Arial" w:hAnsi="Arial" w:cs="Arial"/>
          <w:sz w:val="20"/>
        </w:rPr>
        <w:t xml:space="preserve"> m) headloss.</w:t>
      </w:r>
    </w:p>
    <w:p w:rsidR="00160F8E" w:rsidRPr="00A02AA5" w:rsidRDefault="00160F8E" w:rsidP="00160F8E">
      <w:pPr>
        <w:pStyle w:val="PR4"/>
        <w:rPr>
          <w:rFonts w:ascii="Arial" w:hAnsi="Arial" w:cs="Arial"/>
          <w:sz w:val="20"/>
        </w:rPr>
      </w:pPr>
      <w:r w:rsidRPr="00A02AA5">
        <w:rPr>
          <w:rFonts w:ascii="Arial" w:hAnsi="Arial" w:cs="Arial"/>
          <w:sz w:val="20"/>
        </w:rPr>
        <w:t xml:space="preserve">Model OCH2500:  </w:t>
      </w:r>
      <w:r w:rsidR="00F4634D" w:rsidRPr="00A02AA5">
        <w:rPr>
          <w:rFonts w:ascii="Arial" w:hAnsi="Arial" w:cs="Arial"/>
          <w:sz w:val="20"/>
        </w:rPr>
        <w:t>110</w:t>
      </w:r>
      <w:r w:rsidRPr="00A02AA5">
        <w:rPr>
          <w:rFonts w:ascii="Arial" w:hAnsi="Arial" w:cs="Arial"/>
          <w:sz w:val="20"/>
        </w:rPr>
        <w:t xml:space="preserve"> gpm (6.</w:t>
      </w:r>
      <w:r w:rsidR="00F4634D" w:rsidRPr="00A02AA5">
        <w:rPr>
          <w:rFonts w:ascii="Arial" w:hAnsi="Arial" w:cs="Arial"/>
          <w:sz w:val="20"/>
        </w:rPr>
        <w:t>9</w:t>
      </w:r>
      <w:r w:rsidRPr="00A02AA5">
        <w:rPr>
          <w:rFonts w:ascii="Arial" w:hAnsi="Arial" w:cs="Arial"/>
          <w:sz w:val="20"/>
        </w:rPr>
        <w:t xml:space="preserve"> L/s) flow and </w:t>
      </w:r>
      <w:r w:rsidR="00F4634D" w:rsidRPr="00A02AA5">
        <w:rPr>
          <w:rFonts w:ascii="Arial" w:hAnsi="Arial" w:cs="Arial"/>
          <w:sz w:val="20"/>
        </w:rPr>
        <w:t>10.4</w:t>
      </w:r>
      <w:r w:rsidRPr="00A02AA5">
        <w:rPr>
          <w:rFonts w:ascii="Arial" w:hAnsi="Arial" w:cs="Arial"/>
          <w:sz w:val="20"/>
        </w:rPr>
        <w:t xml:space="preserve"> feet (3.</w:t>
      </w:r>
      <w:r w:rsidR="00F4634D" w:rsidRPr="00A02AA5">
        <w:rPr>
          <w:rFonts w:ascii="Arial" w:hAnsi="Arial" w:cs="Arial"/>
          <w:sz w:val="20"/>
        </w:rPr>
        <w:t>2</w:t>
      </w:r>
      <w:r w:rsidRPr="00A02AA5">
        <w:rPr>
          <w:rFonts w:ascii="Arial" w:hAnsi="Arial" w:cs="Arial"/>
          <w:sz w:val="20"/>
        </w:rPr>
        <w:t xml:space="preserve"> m) headloss.</w:t>
      </w:r>
    </w:p>
    <w:p w:rsidR="00160F8E" w:rsidRPr="00A02AA5" w:rsidRDefault="00160F8E" w:rsidP="00160F8E">
      <w:pPr>
        <w:pStyle w:val="PR4"/>
        <w:rPr>
          <w:rFonts w:ascii="Arial" w:hAnsi="Arial" w:cs="Arial"/>
          <w:sz w:val="20"/>
        </w:rPr>
      </w:pPr>
      <w:r w:rsidRPr="00A02AA5">
        <w:rPr>
          <w:rFonts w:ascii="Arial" w:hAnsi="Arial" w:cs="Arial"/>
          <w:sz w:val="20"/>
        </w:rPr>
        <w:t xml:space="preserve">Model OCH3000:  </w:t>
      </w:r>
      <w:r w:rsidR="00144643" w:rsidRPr="00A02AA5">
        <w:rPr>
          <w:rFonts w:ascii="Arial" w:hAnsi="Arial" w:cs="Arial"/>
          <w:sz w:val="20"/>
        </w:rPr>
        <w:t>129 gpm (</w:t>
      </w:r>
      <w:r w:rsidR="00275FA8" w:rsidRPr="00A02AA5">
        <w:rPr>
          <w:rFonts w:ascii="Arial" w:hAnsi="Arial" w:cs="Arial"/>
          <w:sz w:val="20"/>
        </w:rPr>
        <w:t>8.1</w:t>
      </w:r>
      <w:r w:rsidR="00144643" w:rsidRPr="00A02AA5">
        <w:rPr>
          <w:rFonts w:ascii="Arial" w:hAnsi="Arial" w:cs="Arial"/>
          <w:sz w:val="20"/>
        </w:rPr>
        <w:t xml:space="preserve"> L/s) flow and 15.6 feet (4.8 m) headloss.</w:t>
      </w:r>
    </w:p>
    <w:p w:rsidR="00160F8E" w:rsidRPr="00A02AA5" w:rsidRDefault="00160F8E" w:rsidP="00160F8E">
      <w:pPr>
        <w:pStyle w:val="PR2"/>
        <w:rPr>
          <w:rFonts w:ascii="Arial" w:hAnsi="Arial" w:cs="Arial"/>
          <w:sz w:val="20"/>
        </w:rPr>
      </w:pPr>
      <w:r w:rsidRPr="00A02AA5">
        <w:rPr>
          <w:rFonts w:ascii="Arial" w:hAnsi="Arial" w:cs="Arial"/>
          <w:sz w:val="20"/>
        </w:rPr>
        <w:t>AHRI Certified Thermal Efficiency:</w:t>
      </w:r>
    </w:p>
    <w:p w:rsidR="00160F8E" w:rsidRPr="00A02AA5" w:rsidRDefault="00160F8E" w:rsidP="00160F8E">
      <w:pPr>
        <w:pStyle w:val="PR3"/>
        <w:rPr>
          <w:rFonts w:ascii="Arial" w:hAnsi="Arial" w:cs="Arial"/>
          <w:sz w:val="20"/>
        </w:rPr>
      </w:pPr>
      <w:r w:rsidRPr="00A02AA5">
        <w:rPr>
          <w:rFonts w:ascii="Arial" w:hAnsi="Arial" w:cs="Arial"/>
          <w:sz w:val="20"/>
        </w:rPr>
        <w:t>Model OCH1250:  87.8 percent.</w:t>
      </w:r>
    </w:p>
    <w:p w:rsidR="00160F8E" w:rsidRPr="00A02AA5" w:rsidRDefault="00160F8E" w:rsidP="00160F8E">
      <w:pPr>
        <w:pStyle w:val="PR3"/>
        <w:rPr>
          <w:rFonts w:ascii="Arial" w:hAnsi="Arial" w:cs="Arial"/>
          <w:sz w:val="20"/>
        </w:rPr>
      </w:pPr>
      <w:r w:rsidRPr="00A02AA5">
        <w:rPr>
          <w:rFonts w:ascii="Arial" w:hAnsi="Arial" w:cs="Arial"/>
          <w:sz w:val="20"/>
        </w:rPr>
        <w:t>Model OCH1500:  8</w:t>
      </w:r>
      <w:r w:rsidR="007C1C41" w:rsidRPr="00A02AA5">
        <w:rPr>
          <w:rFonts w:ascii="Arial" w:hAnsi="Arial" w:cs="Arial"/>
          <w:sz w:val="20"/>
        </w:rPr>
        <w:t>7.1</w:t>
      </w:r>
      <w:r w:rsidRPr="00A02AA5">
        <w:rPr>
          <w:rFonts w:ascii="Arial" w:hAnsi="Arial" w:cs="Arial"/>
          <w:sz w:val="20"/>
        </w:rPr>
        <w:t xml:space="preserve"> percent.</w:t>
      </w:r>
    </w:p>
    <w:p w:rsidR="00160F8E" w:rsidRPr="00A02AA5" w:rsidRDefault="00160F8E" w:rsidP="00160F8E">
      <w:pPr>
        <w:pStyle w:val="PR3"/>
        <w:rPr>
          <w:rFonts w:ascii="Arial" w:hAnsi="Arial" w:cs="Arial"/>
          <w:sz w:val="20"/>
        </w:rPr>
      </w:pPr>
      <w:r w:rsidRPr="00A02AA5">
        <w:rPr>
          <w:rFonts w:ascii="Arial" w:hAnsi="Arial" w:cs="Arial"/>
          <w:sz w:val="20"/>
        </w:rPr>
        <w:t>Model OCH1750:  8</w:t>
      </w:r>
      <w:r w:rsidR="007C1C41" w:rsidRPr="00A02AA5">
        <w:rPr>
          <w:rFonts w:ascii="Arial" w:hAnsi="Arial" w:cs="Arial"/>
          <w:sz w:val="20"/>
        </w:rPr>
        <w:t>7.0</w:t>
      </w:r>
      <w:r w:rsidRPr="00A02AA5">
        <w:rPr>
          <w:rFonts w:ascii="Arial" w:hAnsi="Arial" w:cs="Arial"/>
          <w:sz w:val="20"/>
        </w:rPr>
        <w:t xml:space="preserve"> percent.</w:t>
      </w:r>
    </w:p>
    <w:p w:rsidR="00160F8E" w:rsidRPr="00A02AA5" w:rsidRDefault="00160F8E" w:rsidP="00160F8E">
      <w:pPr>
        <w:pStyle w:val="PR3"/>
        <w:rPr>
          <w:rFonts w:ascii="Arial" w:hAnsi="Arial" w:cs="Arial"/>
          <w:sz w:val="20"/>
        </w:rPr>
      </w:pPr>
      <w:r w:rsidRPr="00A02AA5">
        <w:rPr>
          <w:rFonts w:ascii="Arial" w:hAnsi="Arial" w:cs="Arial"/>
          <w:sz w:val="20"/>
        </w:rPr>
        <w:t>Model OCH2000:  8</w:t>
      </w:r>
      <w:r w:rsidR="00310F74" w:rsidRPr="00A02AA5">
        <w:rPr>
          <w:rFonts w:ascii="Arial" w:hAnsi="Arial" w:cs="Arial"/>
          <w:sz w:val="20"/>
        </w:rPr>
        <w:t>7.8</w:t>
      </w:r>
      <w:r w:rsidRPr="00A02AA5">
        <w:rPr>
          <w:rFonts w:ascii="Arial" w:hAnsi="Arial" w:cs="Arial"/>
          <w:sz w:val="20"/>
        </w:rPr>
        <w:t xml:space="preserve"> percent.</w:t>
      </w:r>
    </w:p>
    <w:p w:rsidR="00160F8E" w:rsidRPr="00A02AA5" w:rsidRDefault="00160F8E" w:rsidP="00160F8E">
      <w:pPr>
        <w:pStyle w:val="PR3"/>
        <w:rPr>
          <w:rFonts w:ascii="Arial" w:hAnsi="Arial" w:cs="Arial"/>
          <w:sz w:val="20"/>
        </w:rPr>
      </w:pPr>
      <w:r w:rsidRPr="00A02AA5">
        <w:rPr>
          <w:rFonts w:ascii="Arial" w:hAnsi="Arial" w:cs="Arial"/>
          <w:sz w:val="20"/>
        </w:rPr>
        <w:t>Model OCH2500:  8</w:t>
      </w:r>
      <w:r w:rsidR="00F4634D" w:rsidRPr="00A02AA5">
        <w:rPr>
          <w:rFonts w:ascii="Arial" w:hAnsi="Arial" w:cs="Arial"/>
          <w:sz w:val="20"/>
        </w:rPr>
        <w:t>7.7</w:t>
      </w:r>
      <w:r w:rsidRPr="00A02AA5">
        <w:rPr>
          <w:rFonts w:ascii="Arial" w:hAnsi="Arial" w:cs="Arial"/>
          <w:sz w:val="20"/>
        </w:rPr>
        <w:t xml:space="preserve"> percent.</w:t>
      </w:r>
    </w:p>
    <w:p w:rsidR="00160F8E" w:rsidRPr="00A02AA5" w:rsidRDefault="00160F8E" w:rsidP="00160F8E">
      <w:pPr>
        <w:pStyle w:val="PR3"/>
        <w:rPr>
          <w:rFonts w:ascii="Arial" w:hAnsi="Arial" w:cs="Arial"/>
          <w:sz w:val="20"/>
        </w:rPr>
      </w:pPr>
      <w:r w:rsidRPr="00A02AA5">
        <w:rPr>
          <w:rFonts w:ascii="Arial" w:hAnsi="Arial" w:cs="Arial"/>
          <w:sz w:val="20"/>
        </w:rPr>
        <w:t xml:space="preserve">Model OCH3000:  </w:t>
      </w:r>
      <w:r w:rsidR="00144643" w:rsidRPr="00A02AA5">
        <w:rPr>
          <w:rFonts w:ascii="Arial" w:hAnsi="Arial" w:cs="Arial"/>
          <w:sz w:val="20"/>
        </w:rPr>
        <w:t>86.3 percent.</w:t>
      </w:r>
    </w:p>
    <w:p w:rsidR="00160F8E" w:rsidRPr="00A02AA5" w:rsidRDefault="00160F8E" w:rsidP="00160F8E">
      <w:pPr>
        <w:pStyle w:val="PR2"/>
        <w:rPr>
          <w:rFonts w:ascii="Arial" w:hAnsi="Arial" w:cs="Arial"/>
          <w:sz w:val="20"/>
        </w:rPr>
      </w:pPr>
      <w:r w:rsidRPr="00A02AA5">
        <w:rPr>
          <w:rFonts w:ascii="Arial" w:hAnsi="Arial" w:cs="Arial"/>
          <w:sz w:val="20"/>
        </w:rPr>
        <w:t>AHRI Certified Combustion Efficiency:</w:t>
      </w:r>
    </w:p>
    <w:p w:rsidR="00160F8E" w:rsidRPr="00A02AA5" w:rsidRDefault="00160F8E" w:rsidP="00160F8E">
      <w:pPr>
        <w:pStyle w:val="PR3"/>
        <w:rPr>
          <w:rFonts w:ascii="Arial" w:hAnsi="Arial" w:cs="Arial"/>
          <w:sz w:val="20"/>
        </w:rPr>
      </w:pPr>
      <w:r w:rsidRPr="00A02AA5">
        <w:rPr>
          <w:rFonts w:ascii="Arial" w:hAnsi="Arial" w:cs="Arial"/>
          <w:sz w:val="20"/>
        </w:rPr>
        <w:t>Model OCH1250:  87.7 percent.</w:t>
      </w:r>
    </w:p>
    <w:p w:rsidR="00160F8E" w:rsidRPr="00A02AA5" w:rsidRDefault="00160F8E" w:rsidP="00160F8E">
      <w:pPr>
        <w:pStyle w:val="PR3"/>
        <w:rPr>
          <w:rFonts w:ascii="Arial" w:hAnsi="Arial" w:cs="Arial"/>
          <w:sz w:val="20"/>
        </w:rPr>
      </w:pPr>
      <w:r w:rsidRPr="00A02AA5">
        <w:rPr>
          <w:rFonts w:ascii="Arial" w:hAnsi="Arial" w:cs="Arial"/>
          <w:sz w:val="20"/>
        </w:rPr>
        <w:t>Model OCH1500:  8</w:t>
      </w:r>
      <w:r w:rsidR="007C1C41" w:rsidRPr="00A02AA5">
        <w:rPr>
          <w:rFonts w:ascii="Arial" w:hAnsi="Arial" w:cs="Arial"/>
          <w:sz w:val="20"/>
        </w:rPr>
        <w:t>7.2</w:t>
      </w:r>
      <w:r w:rsidRPr="00A02AA5">
        <w:rPr>
          <w:rFonts w:ascii="Arial" w:hAnsi="Arial" w:cs="Arial"/>
          <w:sz w:val="20"/>
        </w:rPr>
        <w:t xml:space="preserve"> percent.</w:t>
      </w:r>
    </w:p>
    <w:p w:rsidR="00160F8E" w:rsidRPr="00A02AA5" w:rsidRDefault="00160F8E" w:rsidP="00160F8E">
      <w:pPr>
        <w:pStyle w:val="PR3"/>
        <w:rPr>
          <w:rFonts w:ascii="Arial" w:hAnsi="Arial" w:cs="Arial"/>
          <w:sz w:val="20"/>
        </w:rPr>
      </w:pPr>
      <w:r w:rsidRPr="00A02AA5">
        <w:rPr>
          <w:rFonts w:ascii="Arial" w:hAnsi="Arial" w:cs="Arial"/>
          <w:sz w:val="20"/>
        </w:rPr>
        <w:t>Model OCH1750:  8</w:t>
      </w:r>
      <w:r w:rsidR="007C1C41" w:rsidRPr="00A02AA5">
        <w:rPr>
          <w:rFonts w:ascii="Arial" w:hAnsi="Arial" w:cs="Arial"/>
          <w:sz w:val="20"/>
        </w:rPr>
        <w:t>6.7</w:t>
      </w:r>
      <w:r w:rsidRPr="00A02AA5">
        <w:rPr>
          <w:rFonts w:ascii="Arial" w:hAnsi="Arial" w:cs="Arial"/>
          <w:sz w:val="20"/>
        </w:rPr>
        <w:t xml:space="preserve"> percent.</w:t>
      </w:r>
    </w:p>
    <w:p w:rsidR="00160F8E" w:rsidRPr="00A02AA5" w:rsidRDefault="00160F8E" w:rsidP="00160F8E">
      <w:pPr>
        <w:pStyle w:val="PR3"/>
        <w:rPr>
          <w:rFonts w:ascii="Arial" w:hAnsi="Arial" w:cs="Arial"/>
          <w:sz w:val="20"/>
        </w:rPr>
      </w:pPr>
      <w:r w:rsidRPr="00A02AA5">
        <w:rPr>
          <w:rFonts w:ascii="Arial" w:hAnsi="Arial" w:cs="Arial"/>
          <w:sz w:val="20"/>
        </w:rPr>
        <w:t>Model OCH2000:  8</w:t>
      </w:r>
      <w:r w:rsidR="00310F74" w:rsidRPr="00A02AA5">
        <w:rPr>
          <w:rFonts w:ascii="Arial" w:hAnsi="Arial" w:cs="Arial"/>
          <w:sz w:val="20"/>
        </w:rPr>
        <w:t>7.5</w:t>
      </w:r>
      <w:r w:rsidRPr="00A02AA5">
        <w:rPr>
          <w:rFonts w:ascii="Arial" w:hAnsi="Arial" w:cs="Arial"/>
          <w:sz w:val="20"/>
        </w:rPr>
        <w:t xml:space="preserve"> percent.</w:t>
      </w:r>
    </w:p>
    <w:p w:rsidR="00160F8E" w:rsidRPr="00A02AA5" w:rsidRDefault="00160F8E" w:rsidP="00160F8E">
      <w:pPr>
        <w:pStyle w:val="PR3"/>
        <w:rPr>
          <w:rFonts w:ascii="Arial" w:hAnsi="Arial" w:cs="Arial"/>
          <w:sz w:val="20"/>
        </w:rPr>
      </w:pPr>
      <w:r w:rsidRPr="00A02AA5">
        <w:rPr>
          <w:rFonts w:ascii="Arial" w:hAnsi="Arial" w:cs="Arial"/>
          <w:sz w:val="20"/>
        </w:rPr>
        <w:t>Model OCH2500:  8</w:t>
      </w:r>
      <w:r w:rsidR="00F4634D" w:rsidRPr="00A02AA5">
        <w:rPr>
          <w:rFonts w:ascii="Arial" w:hAnsi="Arial" w:cs="Arial"/>
          <w:sz w:val="20"/>
        </w:rPr>
        <w:t>7</w:t>
      </w:r>
      <w:r w:rsidRPr="00A02AA5">
        <w:rPr>
          <w:rFonts w:ascii="Arial" w:hAnsi="Arial" w:cs="Arial"/>
          <w:sz w:val="20"/>
        </w:rPr>
        <w:t>.0 percent.</w:t>
      </w:r>
    </w:p>
    <w:p w:rsidR="00160F8E" w:rsidRPr="00A02AA5" w:rsidRDefault="00160F8E" w:rsidP="00160F8E">
      <w:pPr>
        <w:pStyle w:val="PR3"/>
        <w:rPr>
          <w:rFonts w:ascii="Arial" w:hAnsi="Arial" w:cs="Arial"/>
          <w:sz w:val="20"/>
        </w:rPr>
      </w:pPr>
      <w:r w:rsidRPr="00A02AA5">
        <w:rPr>
          <w:rFonts w:ascii="Arial" w:hAnsi="Arial" w:cs="Arial"/>
          <w:sz w:val="20"/>
        </w:rPr>
        <w:t xml:space="preserve">Model OCH3000:  </w:t>
      </w:r>
      <w:r w:rsidR="00144643" w:rsidRPr="00A02AA5">
        <w:rPr>
          <w:rFonts w:ascii="Arial" w:hAnsi="Arial" w:cs="Arial"/>
          <w:sz w:val="20"/>
        </w:rPr>
        <w:t>86.6 percent.</w:t>
      </w:r>
    </w:p>
    <w:p w:rsidR="00160F8E" w:rsidRPr="00A02AA5" w:rsidRDefault="00160F8E" w:rsidP="00160F8E">
      <w:pPr>
        <w:pStyle w:val="PR2"/>
        <w:rPr>
          <w:rFonts w:ascii="Arial" w:hAnsi="Arial" w:cs="Arial"/>
          <w:sz w:val="20"/>
        </w:rPr>
      </w:pPr>
      <w:r w:rsidRPr="00A02AA5">
        <w:rPr>
          <w:rFonts w:ascii="Arial" w:hAnsi="Arial" w:cs="Arial"/>
          <w:sz w:val="20"/>
        </w:rPr>
        <w:t>AHRI Certified Input:</w:t>
      </w:r>
    </w:p>
    <w:p w:rsidR="00160F8E" w:rsidRPr="00A02AA5" w:rsidRDefault="00160F8E" w:rsidP="00160F8E">
      <w:pPr>
        <w:pStyle w:val="PR3"/>
        <w:rPr>
          <w:rFonts w:ascii="Arial" w:hAnsi="Arial" w:cs="Arial"/>
          <w:sz w:val="20"/>
        </w:rPr>
      </w:pPr>
      <w:r w:rsidRPr="00A02AA5">
        <w:rPr>
          <w:rFonts w:ascii="Arial" w:hAnsi="Arial" w:cs="Arial"/>
          <w:sz w:val="20"/>
        </w:rPr>
        <w:t>Model OCH1250:  1,250,000 Mbh (366 kW).</w:t>
      </w:r>
    </w:p>
    <w:p w:rsidR="00160F8E" w:rsidRPr="00A02AA5" w:rsidRDefault="00160F8E" w:rsidP="00160F8E">
      <w:pPr>
        <w:pStyle w:val="PR3"/>
        <w:rPr>
          <w:rFonts w:ascii="Arial" w:hAnsi="Arial" w:cs="Arial"/>
          <w:sz w:val="20"/>
        </w:rPr>
      </w:pPr>
      <w:r w:rsidRPr="00A02AA5">
        <w:rPr>
          <w:rFonts w:ascii="Arial" w:hAnsi="Arial" w:cs="Arial"/>
          <w:sz w:val="20"/>
        </w:rPr>
        <w:t>Model OCH1500:  1,500,000 Mbh (440 kW).</w:t>
      </w:r>
    </w:p>
    <w:p w:rsidR="00160F8E" w:rsidRPr="00A02AA5" w:rsidRDefault="00160F8E" w:rsidP="00160F8E">
      <w:pPr>
        <w:pStyle w:val="PR3"/>
        <w:rPr>
          <w:rFonts w:ascii="Arial" w:hAnsi="Arial" w:cs="Arial"/>
          <w:sz w:val="20"/>
        </w:rPr>
      </w:pPr>
      <w:r w:rsidRPr="00A02AA5">
        <w:rPr>
          <w:rFonts w:ascii="Arial" w:hAnsi="Arial" w:cs="Arial"/>
          <w:sz w:val="20"/>
        </w:rPr>
        <w:t>Model OCH1750:  1,750,000 Mbh (513 kW).</w:t>
      </w:r>
    </w:p>
    <w:p w:rsidR="00160F8E" w:rsidRPr="00A02AA5" w:rsidRDefault="00160F8E" w:rsidP="00160F8E">
      <w:pPr>
        <w:pStyle w:val="PR3"/>
        <w:rPr>
          <w:rFonts w:ascii="Arial" w:hAnsi="Arial" w:cs="Arial"/>
          <w:sz w:val="20"/>
        </w:rPr>
      </w:pPr>
      <w:r w:rsidRPr="00A02AA5">
        <w:rPr>
          <w:rFonts w:ascii="Arial" w:hAnsi="Arial" w:cs="Arial"/>
          <w:sz w:val="20"/>
        </w:rPr>
        <w:t>Model OCH2000:  1,999,900 Mbh (586 kW).</w:t>
      </w:r>
    </w:p>
    <w:p w:rsidR="00160F8E" w:rsidRPr="00A02AA5" w:rsidRDefault="00160F8E" w:rsidP="00160F8E">
      <w:pPr>
        <w:pStyle w:val="PR3"/>
        <w:rPr>
          <w:rFonts w:ascii="Arial" w:hAnsi="Arial" w:cs="Arial"/>
          <w:sz w:val="20"/>
        </w:rPr>
      </w:pPr>
      <w:r w:rsidRPr="00A02AA5">
        <w:rPr>
          <w:rFonts w:ascii="Arial" w:hAnsi="Arial" w:cs="Arial"/>
          <w:sz w:val="20"/>
        </w:rPr>
        <w:t>Model OCH2500:  2,499,900 Mbh (733 kW).</w:t>
      </w:r>
    </w:p>
    <w:p w:rsidR="00160F8E" w:rsidRPr="00A02AA5" w:rsidRDefault="00160F8E" w:rsidP="00160F8E">
      <w:pPr>
        <w:pStyle w:val="PR3"/>
        <w:rPr>
          <w:rFonts w:ascii="Arial" w:hAnsi="Arial" w:cs="Arial"/>
          <w:sz w:val="20"/>
        </w:rPr>
      </w:pPr>
      <w:r w:rsidRPr="00A02AA5">
        <w:rPr>
          <w:rFonts w:ascii="Arial" w:hAnsi="Arial" w:cs="Arial"/>
          <w:sz w:val="20"/>
        </w:rPr>
        <w:t xml:space="preserve">Model OCH3000:  </w:t>
      </w:r>
      <w:r w:rsidR="00144643" w:rsidRPr="00A02AA5">
        <w:rPr>
          <w:rFonts w:ascii="Arial" w:hAnsi="Arial" w:cs="Arial"/>
          <w:sz w:val="20"/>
        </w:rPr>
        <w:t>3,000,000 Mbh (879 kW).</w:t>
      </w:r>
    </w:p>
    <w:p w:rsidR="00160F8E" w:rsidRPr="00A02AA5" w:rsidRDefault="00160F8E" w:rsidP="00160F8E">
      <w:pPr>
        <w:pStyle w:val="PR2"/>
        <w:rPr>
          <w:rFonts w:ascii="Arial" w:hAnsi="Arial" w:cs="Arial"/>
          <w:sz w:val="20"/>
        </w:rPr>
      </w:pPr>
      <w:r w:rsidRPr="00A02AA5">
        <w:rPr>
          <w:rFonts w:ascii="Arial" w:hAnsi="Arial" w:cs="Arial"/>
          <w:sz w:val="20"/>
        </w:rPr>
        <w:t>Available Voltages:</w:t>
      </w:r>
    </w:p>
    <w:p w:rsidR="00160F8E" w:rsidRPr="00A02AA5" w:rsidRDefault="00160F8E" w:rsidP="00160F8E">
      <w:pPr>
        <w:pStyle w:val="PR3"/>
        <w:rPr>
          <w:rFonts w:ascii="Arial" w:hAnsi="Arial" w:cs="Arial"/>
          <w:sz w:val="20"/>
        </w:rPr>
      </w:pPr>
      <w:r w:rsidRPr="00A02AA5">
        <w:rPr>
          <w:rFonts w:ascii="Arial" w:hAnsi="Arial" w:cs="Arial"/>
          <w:sz w:val="20"/>
        </w:rPr>
        <w:t>Model OCH1250:</w:t>
      </w:r>
    </w:p>
    <w:p w:rsidR="00160F8E" w:rsidRPr="00A02AA5" w:rsidRDefault="00160F8E" w:rsidP="00160F8E">
      <w:pPr>
        <w:pStyle w:val="PR4"/>
        <w:rPr>
          <w:rFonts w:ascii="Arial" w:hAnsi="Arial" w:cs="Arial"/>
          <w:sz w:val="20"/>
        </w:rPr>
      </w:pPr>
      <w:r w:rsidRPr="00A02AA5">
        <w:rPr>
          <w:rFonts w:ascii="Arial" w:hAnsi="Arial" w:cs="Arial"/>
          <w:sz w:val="20"/>
        </w:rPr>
        <w:t>120-V ac, single phase, 60 Hz.</w:t>
      </w:r>
    </w:p>
    <w:p w:rsidR="00160F8E" w:rsidRPr="00A02AA5" w:rsidRDefault="00160F8E" w:rsidP="00160F8E">
      <w:pPr>
        <w:pStyle w:val="PR3"/>
        <w:rPr>
          <w:rFonts w:ascii="Arial" w:hAnsi="Arial" w:cs="Arial"/>
          <w:sz w:val="20"/>
        </w:rPr>
      </w:pPr>
      <w:r w:rsidRPr="00A02AA5">
        <w:rPr>
          <w:rFonts w:ascii="Arial" w:hAnsi="Arial" w:cs="Arial"/>
          <w:sz w:val="20"/>
        </w:rPr>
        <w:t>Model OCH1500:</w:t>
      </w:r>
    </w:p>
    <w:p w:rsidR="00160F8E" w:rsidRPr="00A02AA5" w:rsidRDefault="00160F8E" w:rsidP="00160F8E">
      <w:pPr>
        <w:pStyle w:val="PR4"/>
        <w:rPr>
          <w:rFonts w:ascii="Arial" w:hAnsi="Arial" w:cs="Arial"/>
          <w:sz w:val="20"/>
        </w:rPr>
      </w:pPr>
      <w:r w:rsidRPr="00A02AA5">
        <w:rPr>
          <w:rFonts w:ascii="Arial" w:hAnsi="Arial" w:cs="Arial"/>
          <w:sz w:val="20"/>
        </w:rPr>
        <w:t>120-V ac, single phase, 60 Hz.</w:t>
      </w:r>
    </w:p>
    <w:p w:rsidR="00160F8E" w:rsidRPr="00A02AA5" w:rsidRDefault="00160F8E" w:rsidP="00160F8E">
      <w:pPr>
        <w:pStyle w:val="PR4"/>
        <w:rPr>
          <w:rFonts w:ascii="Arial" w:hAnsi="Arial" w:cs="Arial"/>
          <w:sz w:val="20"/>
        </w:rPr>
      </w:pPr>
      <w:r w:rsidRPr="00A02AA5">
        <w:rPr>
          <w:rFonts w:ascii="Arial" w:hAnsi="Arial" w:cs="Arial"/>
          <w:sz w:val="20"/>
        </w:rPr>
        <w:t>208-V ac, single phase, 60 Hz.</w:t>
      </w:r>
    </w:p>
    <w:p w:rsidR="00160F8E" w:rsidRPr="00A02AA5" w:rsidRDefault="00160F8E" w:rsidP="00160F8E">
      <w:pPr>
        <w:pStyle w:val="PR4"/>
        <w:rPr>
          <w:rFonts w:ascii="Arial" w:hAnsi="Arial" w:cs="Arial"/>
          <w:sz w:val="20"/>
        </w:rPr>
      </w:pPr>
      <w:r w:rsidRPr="00A02AA5">
        <w:rPr>
          <w:rFonts w:ascii="Arial" w:hAnsi="Arial" w:cs="Arial"/>
          <w:sz w:val="20"/>
        </w:rPr>
        <w:t>220/240-V ac, single phase, 60 Hz.</w:t>
      </w:r>
    </w:p>
    <w:p w:rsidR="00160F8E" w:rsidRPr="00A02AA5" w:rsidRDefault="00160F8E" w:rsidP="00160F8E">
      <w:pPr>
        <w:pStyle w:val="PR3"/>
        <w:rPr>
          <w:rFonts w:ascii="Arial" w:hAnsi="Arial" w:cs="Arial"/>
          <w:sz w:val="20"/>
        </w:rPr>
      </w:pPr>
      <w:r w:rsidRPr="00A02AA5">
        <w:rPr>
          <w:rFonts w:ascii="Arial" w:hAnsi="Arial" w:cs="Arial"/>
          <w:sz w:val="20"/>
        </w:rPr>
        <w:t>Model OCH1750:</w:t>
      </w:r>
    </w:p>
    <w:p w:rsidR="00160F8E" w:rsidRPr="00A02AA5" w:rsidRDefault="00160F8E" w:rsidP="00160F8E">
      <w:pPr>
        <w:pStyle w:val="PR4"/>
        <w:rPr>
          <w:rFonts w:ascii="Arial" w:hAnsi="Arial" w:cs="Arial"/>
          <w:sz w:val="20"/>
        </w:rPr>
      </w:pPr>
      <w:r w:rsidRPr="00A02AA5">
        <w:rPr>
          <w:rFonts w:ascii="Arial" w:hAnsi="Arial" w:cs="Arial"/>
          <w:sz w:val="20"/>
        </w:rPr>
        <w:t>120-V ac, single phase, 60 Hz.</w:t>
      </w:r>
    </w:p>
    <w:p w:rsidR="00160F8E" w:rsidRPr="00A02AA5" w:rsidRDefault="00160F8E" w:rsidP="00160F8E">
      <w:pPr>
        <w:pStyle w:val="PR4"/>
        <w:rPr>
          <w:rFonts w:ascii="Arial" w:hAnsi="Arial" w:cs="Arial"/>
          <w:sz w:val="20"/>
        </w:rPr>
      </w:pPr>
      <w:r w:rsidRPr="00A02AA5">
        <w:rPr>
          <w:rFonts w:ascii="Arial" w:hAnsi="Arial" w:cs="Arial"/>
          <w:sz w:val="20"/>
        </w:rPr>
        <w:t>208-V ac, single phase, 60 Hz.</w:t>
      </w:r>
    </w:p>
    <w:p w:rsidR="00160F8E" w:rsidRPr="00A02AA5" w:rsidRDefault="00160F8E" w:rsidP="00160F8E">
      <w:pPr>
        <w:pStyle w:val="PR4"/>
        <w:rPr>
          <w:rFonts w:ascii="Arial" w:hAnsi="Arial" w:cs="Arial"/>
          <w:sz w:val="20"/>
        </w:rPr>
      </w:pPr>
      <w:r w:rsidRPr="00A02AA5">
        <w:rPr>
          <w:rFonts w:ascii="Arial" w:hAnsi="Arial" w:cs="Arial"/>
          <w:sz w:val="20"/>
        </w:rPr>
        <w:t>220/240-V ac, single phase, 60 Hz.</w:t>
      </w:r>
    </w:p>
    <w:p w:rsidR="00160F8E" w:rsidRPr="00A02AA5" w:rsidRDefault="00160F8E" w:rsidP="00160F8E">
      <w:pPr>
        <w:pStyle w:val="PR3"/>
        <w:rPr>
          <w:rFonts w:ascii="Arial" w:hAnsi="Arial" w:cs="Arial"/>
          <w:sz w:val="20"/>
        </w:rPr>
      </w:pPr>
      <w:r w:rsidRPr="00A02AA5">
        <w:rPr>
          <w:rFonts w:ascii="Arial" w:hAnsi="Arial" w:cs="Arial"/>
          <w:sz w:val="20"/>
        </w:rPr>
        <w:t>Model OCH2000:</w:t>
      </w:r>
    </w:p>
    <w:p w:rsidR="00160F8E" w:rsidRPr="00A02AA5" w:rsidRDefault="00160F8E" w:rsidP="00160F8E">
      <w:pPr>
        <w:pStyle w:val="PR4"/>
        <w:rPr>
          <w:rFonts w:ascii="Arial" w:hAnsi="Arial" w:cs="Arial"/>
          <w:sz w:val="20"/>
        </w:rPr>
      </w:pPr>
      <w:r w:rsidRPr="00A02AA5">
        <w:rPr>
          <w:rFonts w:ascii="Arial" w:hAnsi="Arial" w:cs="Arial"/>
          <w:sz w:val="20"/>
        </w:rPr>
        <w:t>120-V ac, single phase, 60 Hz.</w:t>
      </w:r>
    </w:p>
    <w:p w:rsidR="00160F8E" w:rsidRPr="00A02AA5" w:rsidRDefault="00160F8E" w:rsidP="00160F8E">
      <w:pPr>
        <w:pStyle w:val="PR4"/>
        <w:rPr>
          <w:rFonts w:ascii="Arial" w:hAnsi="Arial" w:cs="Arial"/>
          <w:sz w:val="20"/>
        </w:rPr>
      </w:pPr>
      <w:r w:rsidRPr="00A02AA5">
        <w:rPr>
          <w:rFonts w:ascii="Arial" w:hAnsi="Arial" w:cs="Arial"/>
          <w:sz w:val="20"/>
        </w:rPr>
        <w:t>208-V ac, single phase, 60 Hz.</w:t>
      </w:r>
    </w:p>
    <w:p w:rsidR="00160F8E" w:rsidRPr="00A02AA5" w:rsidRDefault="00160F8E" w:rsidP="00160F8E">
      <w:pPr>
        <w:pStyle w:val="PR4"/>
        <w:rPr>
          <w:rFonts w:ascii="Arial" w:hAnsi="Arial" w:cs="Arial"/>
          <w:sz w:val="20"/>
        </w:rPr>
      </w:pPr>
      <w:r w:rsidRPr="00A02AA5">
        <w:rPr>
          <w:rFonts w:ascii="Arial" w:hAnsi="Arial" w:cs="Arial"/>
          <w:sz w:val="20"/>
        </w:rPr>
        <w:t>220/240-V ac, single phase, 60 Hz.</w:t>
      </w:r>
    </w:p>
    <w:p w:rsidR="00160F8E" w:rsidRPr="00A02AA5" w:rsidRDefault="00160F8E" w:rsidP="00160F8E">
      <w:pPr>
        <w:pStyle w:val="PR3"/>
        <w:rPr>
          <w:rFonts w:ascii="Arial" w:hAnsi="Arial" w:cs="Arial"/>
          <w:sz w:val="20"/>
        </w:rPr>
      </w:pPr>
      <w:r w:rsidRPr="00A02AA5">
        <w:rPr>
          <w:rFonts w:ascii="Arial" w:hAnsi="Arial" w:cs="Arial"/>
          <w:sz w:val="20"/>
        </w:rPr>
        <w:t>Model OCH2500:</w:t>
      </w:r>
    </w:p>
    <w:p w:rsidR="00160F8E" w:rsidRPr="00A02AA5" w:rsidRDefault="00160F8E" w:rsidP="00160F8E">
      <w:pPr>
        <w:pStyle w:val="PR4"/>
        <w:rPr>
          <w:rFonts w:ascii="Arial" w:hAnsi="Arial" w:cs="Arial"/>
          <w:sz w:val="20"/>
        </w:rPr>
      </w:pPr>
      <w:r w:rsidRPr="00A02AA5">
        <w:rPr>
          <w:rFonts w:ascii="Arial" w:hAnsi="Arial" w:cs="Arial"/>
          <w:sz w:val="20"/>
        </w:rPr>
        <w:t>208-V ac, single phase, 60 Hz.</w:t>
      </w:r>
    </w:p>
    <w:p w:rsidR="00160F8E" w:rsidRPr="00A02AA5" w:rsidRDefault="00160F8E" w:rsidP="00160F8E">
      <w:pPr>
        <w:pStyle w:val="PR4"/>
        <w:rPr>
          <w:rFonts w:ascii="Arial" w:hAnsi="Arial" w:cs="Arial"/>
          <w:sz w:val="20"/>
        </w:rPr>
      </w:pPr>
      <w:r w:rsidRPr="00A02AA5">
        <w:rPr>
          <w:rFonts w:ascii="Arial" w:hAnsi="Arial" w:cs="Arial"/>
          <w:sz w:val="20"/>
        </w:rPr>
        <w:t>220/240-V ac, single phase, 60 Hz.</w:t>
      </w:r>
    </w:p>
    <w:p w:rsidR="00160F8E" w:rsidRPr="00A02AA5" w:rsidRDefault="00160F8E" w:rsidP="00160F8E">
      <w:pPr>
        <w:pStyle w:val="PR4"/>
        <w:rPr>
          <w:rFonts w:ascii="Arial" w:hAnsi="Arial" w:cs="Arial"/>
          <w:sz w:val="20"/>
        </w:rPr>
      </w:pPr>
      <w:r w:rsidRPr="00A02AA5">
        <w:rPr>
          <w:rFonts w:ascii="Arial" w:hAnsi="Arial" w:cs="Arial"/>
          <w:sz w:val="20"/>
        </w:rPr>
        <w:lastRenderedPageBreak/>
        <w:t>208-V ac, three phase, 60 Hz.</w:t>
      </w:r>
    </w:p>
    <w:p w:rsidR="00160F8E" w:rsidRPr="00A02AA5" w:rsidRDefault="00160F8E" w:rsidP="00160F8E">
      <w:pPr>
        <w:pStyle w:val="PR4"/>
        <w:rPr>
          <w:rFonts w:ascii="Arial" w:hAnsi="Arial" w:cs="Arial"/>
          <w:sz w:val="20"/>
        </w:rPr>
      </w:pPr>
      <w:r w:rsidRPr="00A02AA5">
        <w:rPr>
          <w:rFonts w:ascii="Arial" w:hAnsi="Arial" w:cs="Arial"/>
          <w:sz w:val="20"/>
        </w:rPr>
        <w:t>480-V ac, three phase, 60 Hz.</w:t>
      </w:r>
    </w:p>
    <w:p w:rsidR="00160F8E" w:rsidRPr="00A02AA5" w:rsidRDefault="00160F8E" w:rsidP="00160F8E">
      <w:pPr>
        <w:pStyle w:val="PR4"/>
        <w:rPr>
          <w:rFonts w:ascii="Arial" w:hAnsi="Arial" w:cs="Arial"/>
          <w:sz w:val="20"/>
        </w:rPr>
      </w:pPr>
      <w:r w:rsidRPr="00A02AA5">
        <w:rPr>
          <w:rFonts w:ascii="Arial" w:hAnsi="Arial" w:cs="Arial"/>
          <w:sz w:val="20"/>
        </w:rPr>
        <w:t>600-V ac, three phase, 60 Hz.</w:t>
      </w:r>
    </w:p>
    <w:p w:rsidR="00160F8E" w:rsidRPr="00A02AA5" w:rsidRDefault="00160F8E" w:rsidP="00160F8E">
      <w:pPr>
        <w:pStyle w:val="PR3"/>
        <w:rPr>
          <w:rFonts w:ascii="Arial" w:hAnsi="Arial" w:cs="Arial"/>
          <w:sz w:val="20"/>
        </w:rPr>
      </w:pPr>
      <w:r w:rsidRPr="00A02AA5">
        <w:rPr>
          <w:rFonts w:ascii="Arial" w:hAnsi="Arial" w:cs="Arial"/>
          <w:sz w:val="20"/>
        </w:rPr>
        <w:t>Model OCH3000:</w:t>
      </w:r>
    </w:p>
    <w:p w:rsidR="00160F8E" w:rsidRPr="00A02AA5" w:rsidRDefault="00160F8E" w:rsidP="00160F8E">
      <w:pPr>
        <w:pStyle w:val="PR4"/>
        <w:rPr>
          <w:rFonts w:ascii="Arial" w:hAnsi="Arial" w:cs="Arial"/>
          <w:sz w:val="20"/>
        </w:rPr>
      </w:pPr>
      <w:r w:rsidRPr="00A02AA5">
        <w:rPr>
          <w:rFonts w:ascii="Arial" w:hAnsi="Arial" w:cs="Arial"/>
          <w:sz w:val="20"/>
        </w:rPr>
        <w:t>208-V ac, three phase, 60 Hz.</w:t>
      </w:r>
    </w:p>
    <w:p w:rsidR="00160F8E" w:rsidRPr="00A02AA5" w:rsidRDefault="00160F8E" w:rsidP="00160F8E">
      <w:pPr>
        <w:pStyle w:val="PR4"/>
        <w:rPr>
          <w:rFonts w:ascii="Arial" w:hAnsi="Arial" w:cs="Arial"/>
          <w:sz w:val="20"/>
        </w:rPr>
      </w:pPr>
      <w:r w:rsidRPr="00A02AA5">
        <w:rPr>
          <w:rFonts w:ascii="Arial" w:hAnsi="Arial" w:cs="Arial"/>
          <w:sz w:val="20"/>
        </w:rPr>
        <w:t>480-V ac, three phase, 60 Hz.</w:t>
      </w:r>
    </w:p>
    <w:p w:rsidR="00160F8E" w:rsidRPr="00A02AA5" w:rsidRDefault="00160F8E" w:rsidP="00160F8E">
      <w:pPr>
        <w:pStyle w:val="PR4"/>
        <w:rPr>
          <w:rFonts w:ascii="Arial" w:hAnsi="Arial" w:cs="Arial"/>
          <w:sz w:val="20"/>
        </w:rPr>
      </w:pPr>
      <w:r w:rsidRPr="00A02AA5">
        <w:rPr>
          <w:rFonts w:ascii="Arial" w:hAnsi="Arial" w:cs="Arial"/>
          <w:sz w:val="20"/>
        </w:rPr>
        <w:t>600-V ac, three phase, 60 Hz.</w:t>
      </w:r>
    </w:p>
    <w:p w:rsidR="00160F8E" w:rsidRPr="00A02AA5" w:rsidRDefault="00160F8E" w:rsidP="00160F8E">
      <w:pPr>
        <w:pStyle w:val="PR2"/>
        <w:rPr>
          <w:rFonts w:ascii="Arial" w:hAnsi="Arial" w:cs="Arial"/>
          <w:sz w:val="20"/>
        </w:rPr>
      </w:pPr>
      <w:r w:rsidRPr="00A02AA5">
        <w:rPr>
          <w:rFonts w:ascii="Arial" w:hAnsi="Arial" w:cs="Arial"/>
          <w:sz w:val="20"/>
        </w:rPr>
        <w:t>Gas Pressure:  4 to 10.5 in. w.c. (984 to 2584 Pa).</w:t>
      </w:r>
    </w:p>
    <w:p w:rsidR="00160F8E" w:rsidRPr="00A02AA5" w:rsidRDefault="00160F8E" w:rsidP="00160F8E">
      <w:pPr>
        <w:pStyle w:val="PR2"/>
        <w:rPr>
          <w:rFonts w:ascii="Arial" w:hAnsi="Arial" w:cs="Arial"/>
          <w:sz w:val="20"/>
        </w:rPr>
      </w:pPr>
      <w:r w:rsidRPr="00A02AA5">
        <w:rPr>
          <w:rFonts w:ascii="Arial" w:hAnsi="Arial" w:cs="Arial"/>
          <w:sz w:val="20"/>
        </w:rPr>
        <w:t>NOx Emissions: Meets the most stringent NOx requirements.</w:t>
      </w:r>
    </w:p>
    <w:p w:rsidR="005B550E" w:rsidRPr="00A02AA5" w:rsidRDefault="005B550E" w:rsidP="005B550E">
      <w:pPr>
        <w:pStyle w:val="ART"/>
        <w:rPr>
          <w:rFonts w:ascii="Arial" w:hAnsi="Arial" w:cs="Arial"/>
          <w:sz w:val="20"/>
        </w:rPr>
      </w:pPr>
      <w:r w:rsidRPr="00A02AA5">
        <w:rPr>
          <w:rFonts w:ascii="Arial" w:hAnsi="Arial" w:cs="Arial"/>
          <w:sz w:val="20"/>
        </w:rPr>
        <w:t>SOURCE QUALITY CONTROL</w:t>
      </w:r>
    </w:p>
    <w:p w:rsidR="005B550E" w:rsidRPr="00A02AA5" w:rsidRDefault="005B550E" w:rsidP="005B550E">
      <w:pPr>
        <w:pStyle w:val="PR1"/>
        <w:rPr>
          <w:rFonts w:ascii="Arial" w:hAnsi="Arial" w:cs="Arial"/>
          <w:sz w:val="20"/>
        </w:rPr>
      </w:pPr>
      <w:r w:rsidRPr="00A02AA5">
        <w:rPr>
          <w:rFonts w:ascii="Arial" w:hAnsi="Arial" w:cs="Arial"/>
          <w:sz w:val="20"/>
        </w:rPr>
        <w:t>Test and inspect factory-assembled boilers, before shipping, in accordance with latest edition o the ASME Boiler and Pressure Vessel Code.</w:t>
      </w:r>
    </w:p>
    <w:p w:rsidR="005B550E" w:rsidRPr="00A02AA5" w:rsidRDefault="005B550E" w:rsidP="005B550E">
      <w:pPr>
        <w:pStyle w:val="PR1"/>
        <w:rPr>
          <w:rFonts w:ascii="Arial" w:hAnsi="Arial" w:cs="Arial"/>
          <w:sz w:val="20"/>
        </w:rPr>
      </w:pPr>
      <w:r w:rsidRPr="00A02AA5">
        <w:rPr>
          <w:rFonts w:ascii="Arial" w:hAnsi="Arial" w:cs="Arial"/>
          <w:sz w:val="20"/>
        </w:rPr>
        <w:t>Burner and Hydrostatic Test:</w:t>
      </w:r>
      <w:r w:rsidR="00AE5C4D" w:rsidRPr="00A02AA5">
        <w:rPr>
          <w:rFonts w:ascii="Arial" w:hAnsi="Arial" w:cs="Arial"/>
          <w:sz w:val="20"/>
        </w:rPr>
        <w:t xml:space="preserve">  </w:t>
      </w:r>
      <w:r w:rsidRPr="00A02AA5">
        <w:rPr>
          <w:rFonts w:ascii="Arial" w:hAnsi="Arial" w:cs="Arial"/>
          <w:sz w:val="20"/>
        </w:rPr>
        <w:t>Factory adjust burner to eliminate excess oxygen, carbon dioxide, oxides of nitrogen emissions, and carbon monoxide in flue gas and to achieve performance requirements indicated.</w:t>
      </w:r>
    </w:p>
    <w:p w:rsidR="005B550E" w:rsidRPr="00A02AA5" w:rsidRDefault="005B550E" w:rsidP="005B550E">
      <w:pPr>
        <w:pStyle w:val="PRT"/>
        <w:rPr>
          <w:rFonts w:ascii="Arial" w:hAnsi="Arial" w:cs="Arial"/>
          <w:sz w:val="20"/>
        </w:rPr>
      </w:pPr>
      <w:r w:rsidRPr="00A02AA5">
        <w:rPr>
          <w:rFonts w:ascii="Arial" w:hAnsi="Arial" w:cs="Arial"/>
          <w:sz w:val="20"/>
        </w:rPr>
        <w:t>EXECUTION</w:t>
      </w:r>
    </w:p>
    <w:p w:rsidR="005B550E" w:rsidRPr="00A02AA5" w:rsidRDefault="005B550E" w:rsidP="005B550E">
      <w:pPr>
        <w:pStyle w:val="ART"/>
        <w:rPr>
          <w:rFonts w:ascii="Arial" w:hAnsi="Arial" w:cs="Arial"/>
          <w:sz w:val="20"/>
        </w:rPr>
      </w:pPr>
      <w:r w:rsidRPr="00A02AA5">
        <w:rPr>
          <w:rFonts w:ascii="Arial" w:hAnsi="Arial" w:cs="Arial"/>
          <w:sz w:val="20"/>
        </w:rPr>
        <w:t>EXAMINATION</w:t>
      </w:r>
    </w:p>
    <w:p w:rsidR="005B550E" w:rsidRPr="00A02AA5" w:rsidRDefault="005B550E" w:rsidP="005B550E">
      <w:pPr>
        <w:pStyle w:val="PR1"/>
        <w:rPr>
          <w:rFonts w:ascii="Arial" w:hAnsi="Arial" w:cs="Arial"/>
          <w:sz w:val="20"/>
        </w:rPr>
      </w:pPr>
      <w:r w:rsidRPr="00A02AA5">
        <w:rPr>
          <w:rFonts w:ascii="Arial" w:hAnsi="Arial" w:cs="Arial"/>
          <w:sz w:val="20"/>
        </w:rPr>
        <w:t>Before boiler installation, examine roughing-in for concrete equipment bases, anchor-bolt sizes and locations, and flue; piping; controls; and electrical connections to verify actual locations, sizes, and other conditions affecting boiler performance, maintenance, and operations.</w:t>
      </w:r>
    </w:p>
    <w:p w:rsidR="005B550E" w:rsidRPr="00A02AA5" w:rsidRDefault="005B550E" w:rsidP="005B550E">
      <w:pPr>
        <w:pStyle w:val="PR2"/>
        <w:spacing w:before="240"/>
        <w:rPr>
          <w:rFonts w:ascii="Arial" w:hAnsi="Arial" w:cs="Arial"/>
          <w:sz w:val="20"/>
        </w:rPr>
      </w:pPr>
      <w:r w:rsidRPr="00A02AA5">
        <w:rPr>
          <w:rFonts w:ascii="Arial" w:hAnsi="Arial" w:cs="Arial"/>
          <w:sz w:val="20"/>
        </w:rPr>
        <w:t>Boiler locations indicated on Drawings are approximate. Determine exact locations before roughing-in for flue, piping, controls, and electrical connections.</w:t>
      </w:r>
    </w:p>
    <w:p w:rsidR="005B550E" w:rsidRPr="00A02AA5" w:rsidRDefault="005B550E" w:rsidP="005B550E">
      <w:pPr>
        <w:pStyle w:val="PR1"/>
        <w:rPr>
          <w:rFonts w:ascii="Arial" w:hAnsi="Arial" w:cs="Arial"/>
          <w:sz w:val="20"/>
        </w:rPr>
      </w:pPr>
      <w:r w:rsidRPr="00A02AA5">
        <w:rPr>
          <w:rFonts w:ascii="Arial" w:hAnsi="Arial" w:cs="Arial"/>
          <w:sz w:val="20"/>
        </w:rPr>
        <w:t>Examine areas where boilers will be installed for suitable conditions.</w:t>
      </w:r>
    </w:p>
    <w:p w:rsidR="005B550E" w:rsidRPr="00A02AA5" w:rsidRDefault="005B550E" w:rsidP="005B550E">
      <w:pPr>
        <w:pStyle w:val="PR1"/>
        <w:rPr>
          <w:rFonts w:ascii="Arial" w:hAnsi="Arial" w:cs="Arial"/>
          <w:sz w:val="20"/>
        </w:rPr>
      </w:pPr>
      <w:r w:rsidRPr="00A02AA5">
        <w:rPr>
          <w:rFonts w:ascii="Arial" w:hAnsi="Arial" w:cs="Arial"/>
          <w:sz w:val="20"/>
        </w:rPr>
        <w:t>Proceed with installation only after unsatisfactory conditions have been corrected.</w:t>
      </w:r>
    </w:p>
    <w:p w:rsidR="005B550E" w:rsidRPr="00A02AA5" w:rsidRDefault="005B550E" w:rsidP="005B550E">
      <w:pPr>
        <w:pStyle w:val="ART"/>
        <w:rPr>
          <w:rFonts w:ascii="Arial" w:hAnsi="Arial" w:cs="Arial"/>
          <w:sz w:val="20"/>
        </w:rPr>
      </w:pPr>
      <w:r w:rsidRPr="00A02AA5">
        <w:rPr>
          <w:rFonts w:ascii="Arial" w:hAnsi="Arial" w:cs="Arial"/>
          <w:sz w:val="20"/>
        </w:rPr>
        <w:t>BOILER INSTALLATION</w:t>
      </w:r>
    </w:p>
    <w:p w:rsidR="005B550E" w:rsidRPr="00A02AA5" w:rsidRDefault="00756B48" w:rsidP="005B550E">
      <w:pPr>
        <w:pStyle w:val="PR1"/>
        <w:rPr>
          <w:rFonts w:ascii="Arial" w:hAnsi="Arial" w:cs="Arial"/>
          <w:sz w:val="20"/>
        </w:rPr>
      </w:pPr>
      <w:r w:rsidRPr="00A02AA5">
        <w:rPr>
          <w:rFonts w:ascii="Arial" w:hAnsi="Arial" w:cs="Arial"/>
          <w:sz w:val="20"/>
        </w:rPr>
        <w:t>In</w:t>
      </w:r>
      <w:r w:rsidR="005B550E" w:rsidRPr="00A02AA5">
        <w:rPr>
          <w:rFonts w:ascii="Arial" w:hAnsi="Arial" w:cs="Arial"/>
          <w:sz w:val="20"/>
        </w:rPr>
        <w:t>stall boilers on cast-in-place concrete equipment base(s). Comply with requirements for equipment bases and foundations specified in Section 033000 "Cast-in-Place Concrete."</w:t>
      </w:r>
    </w:p>
    <w:p w:rsidR="005B550E" w:rsidRPr="00A02AA5" w:rsidRDefault="005B550E" w:rsidP="005B550E">
      <w:pPr>
        <w:pStyle w:val="PR1"/>
        <w:rPr>
          <w:rFonts w:ascii="Arial" w:hAnsi="Arial" w:cs="Arial"/>
          <w:sz w:val="20"/>
        </w:rPr>
      </w:pPr>
      <w:r w:rsidRPr="00A02AA5">
        <w:rPr>
          <w:rFonts w:ascii="Arial" w:hAnsi="Arial" w:cs="Arial"/>
          <w:sz w:val="20"/>
        </w:rPr>
        <w:t>Install gas-fired boilers according to NFPA 54.</w:t>
      </w:r>
    </w:p>
    <w:p w:rsidR="005B550E" w:rsidRPr="00A02AA5" w:rsidRDefault="005B550E" w:rsidP="005B550E">
      <w:pPr>
        <w:pStyle w:val="PR1"/>
        <w:rPr>
          <w:rFonts w:ascii="Arial" w:hAnsi="Arial" w:cs="Arial"/>
          <w:sz w:val="20"/>
        </w:rPr>
      </w:pPr>
      <w:r w:rsidRPr="00A02AA5">
        <w:rPr>
          <w:rFonts w:ascii="Arial" w:hAnsi="Arial" w:cs="Arial"/>
          <w:sz w:val="20"/>
        </w:rPr>
        <w:t>Assemble and install boiler trim, components, and accessories that are not factory installed.</w:t>
      </w:r>
    </w:p>
    <w:p w:rsidR="005B550E" w:rsidRPr="00A02AA5" w:rsidRDefault="005B550E" w:rsidP="005B550E">
      <w:pPr>
        <w:pStyle w:val="PR1"/>
        <w:rPr>
          <w:rFonts w:ascii="Arial" w:hAnsi="Arial" w:cs="Arial"/>
          <w:sz w:val="20"/>
        </w:rPr>
      </w:pPr>
      <w:r w:rsidRPr="00A02AA5">
        <w:rPr>
          <w:rFonts w:ascii="Arial" w:hAnsi="Arial" w:cs="Arial"/>
          <w:sz w:val="20"/>
        </w:rPr>
        <w:t>Install control and electrical devices furnished with boiler that are not factory mounted.</w:t>
      </w:r>
    </w:p>
    <w:p w:rsidR="005B550E" w:rsidRPr="00A02AA5" w:rsidRDefault="005B550E" w:rsidP="005B550E">
      <w:pPr>
        <w:pStyle w:val="PR1"/>
        <w:rPr>
          <w:rFonts w:ascii="Arial" w:hAnsi="Arial" w:cs="Arial"/>
          <w:sz w:val="20"/>
        </w:rPr>
      </w:pPr>
      <w:r w:rsidRPr="00A02AA5">
        <w:rPr>
          <w:rFonts w:ascii="Arial" w:hAnsi="Arial" w:cs="Arial"/>
          <w:sz w:val="20"/>
        </w:rPr>
        <w:t>Install control and power wiring to field-mounted control and electrical devices furnished with boiler that are not factory installed.</w:t>
      </w:r>
    </w:p>
    <w:p w:rsidR="005B550E" w:rsidRPr="00A02AA5" w:rsidRDefault="005B550E" w:rsidP="005B550E">
      <w:pPr>
        <w:pStyle w:val="PR1"/>
        <w:rPr>
          <w:rFonts w:ascii="Arial" w:hAnsi="Arial" w:cs="Arial"/>
          <w:sz w:val="20"/>
        </w:rPr>
      </w:pPr>
      <w:r w:rsidRPr="00A02AA5">
        <w:rPr>
          <w:rFonts w:ascii="Arial" w:hAnsi="Arial" w:cs="Arial"/>
          <w:sz w:val="20"/>
        </w:rPr>
        <w:t>Perform boil-out and cleaning procedures according to manufacturer's written instructions after completion of hydrostatic testing and before performing other field tests. Following boil-out and cleaning procedures, boiler shall be washed and flushed until water leaving boiler is clear.</w:t>
      </w:r>
    </w:p>
    <w:p w:rsidR="005B550E" w:rsidRPr="00A02AA5" w:rsidRDefault="005B550E" w:rsidP="005B550E">
      <w:pPr>
        <w:pStyle w:val="ART"/>
        <w:rPr>
          <w:rFonts w:ascii="Arial" w:hAnsi="Arial" w:cs="Arial"/>
          <w:sz w:val="20"/>
        </w:rPr>
      </w:pPr>
      <w:r w:rsidRPr="00A02AA5">
        <w:rPr>
          <w:rFonts w:ascii="Arial" w:hAnsi="Arial" w:cs="Arial"/>
          <w:sz w:val="20"/>
        </w:rPr>
        <w:lastRenderedPageBreak/>
        <w:t>PIPING CONNECTIONS</w:t>
      </w:r>
    </w:p>
    <w:p w:rsidR="005B550E" w:rsidRPr="00A02AA5" w:rsidRDefault="005B550E" w:rsidP="005B550E">
      <w:pPr>
        <w:pStyle w:val="PR1"/>
        <w:rPr>
          <w:rFonts w:ascii="Arial" w:hAnsi="Arial" w:cs="Arial"/>
          <w:sz w:val="20"/>
        </w:rPr>
      </w:pPr>
      <w:r w:rsidRPr="00A02AA5">
        <w:rPr>
          <w:rFonts w:ascii="Arial" w:hAnsi="Arial" w:cs="Arial"/>
          <w:sz w:val="20"/>
        </w:rPr>
        <w:t>Piping installation requirements are specified in other Sections. Drawings indicate general arrangement of piping, fittings, and specialties.</w:t>
      </w:r>
    </w:p>
    <w:p w:rsidR="005B550E" w:rsidRPr="00A02AA5" w:rsidRDefault="005B550E" w:rsidP="005B550E">
      <w:pPr>
        <w:pStyle w:val="PR1"/>
        <w:rPr>
          <w:rFonts w:ascii="Arial" w:hAnsi="Arial" w:cs="Arial"/>
          <w:sz w:val="20"/>
        </w:rPr>
      </w:pPr>
      <w:r w:rsidRPr="00A02AA5">
        <w:rPr>
          <w:rFonts w:ascii="Arial" w:hAnsi="Arial" w:cs="Arial"/>
          <w:sz w:val="20"/>
        </w:rPr>
        <w:t>Where installing piping adjacent to boiler(s), allow space for service and maintenance.</w:t>
      </w:r>
    </w:p>
    <w:p w:rsidR="00756B48" w:rsidRPr="00A02AA5" w:rsidRDefault="00756B48" w:rsidP="005B550E">
      <w:pPr>
        <w:pStyle w:val="PR1"/>
        <w:rPr>
          <w:rFonts w:ascii="Arial" w:hAnsi="Arial" w:cs="Arial"/>
          <w:sz w:val="20"/>
        </w:rPr>
      </w:pPr>
      <w:r w:rsidRPr="00A02AA5">
        <w:rPr>
          <w:rFonts w:ascii="Arial" w:hAnsi="Arial" w:cs="Arial"/>
          <w:sz w:val="20"/>
        </w:rPr>
        <w:t>Install condensate drain piping from equipment drain connection to nearest floor drain, or, if a neutralization system is used, to the condensate-neutralization unit and from neutralization unit to nearest floor drain.  Piping shall be at least full size of connection. Install piping with a minimum of 2 percent downward slope in direction of flow.</w:t>
      </w:r>
    </w:p>
    <w:p w:rsidR="005B550E" w:rsidRPr="00A02AA5" w:rsidRDefault="005B550E" w:rsidP="005B550E">
      <w:pPr>
        <w:pStyle w:val="PR1"/>
        <w:rPr>
          <w:rFonts w:ascii="Arial" w:hAnsi="Arial" w:cs="Arial"/>
          <w:sz w:val="20"/>
        </w:rPr>
      </w:pPr>
      <w:r w:rsidRPr="00A02AA5">
        <w:rPr>
          <w:rFonts w:ascii="Arial" w:hAnsi="Arial" w:cs="Arial"/>
          <w:sz w:val="20"/>
        </w:rPr>
        <w:t>Connect gas piping to boiler gas-train inlet with dirt leg, shutoff valve, and union or flange. Piping shall be at least full size of gas-train connection. Provide a reducer if required.</w:t>
      </w:r>
    </w:p>
    <w:p w:rsidR="005B550E" w:rsidRPr="00A02AA5" w:rsidRDefault="005B550E" w:rsidP="005B550E">
      <w:pPr>
        <w:pStyle w:val="PR1"/>
        <w:rPr>
          <w:rFonts w:ascii="Arial" w:hAnsi="Arial" w:cs="Arial"/>
          <w:sz w:val="20"/>
        </w:rPr>
      </w:pPr>
      <w:r w:rsidRPr="00A02AA5">
        <w:rPr>
          <w:rFonts w:ascii="Arial" w:hAnsi="Arial" w:cs="Arial"/>
          <w:sz w:val="20"/>
        </w:rPr>
        <w:t>Connect hot-water piping to supply- and return-boiler connections with shutoff valve and union or flange at each connection.</w:t>
      </w:r>
    </w:p>
    <w:p w:rsidR="005B550E" w:rsidRPr="00A02AA5" w:rsidRDefault="005B550E" w:rsidP="005B550E">
      <w:pPr>
        <w:pStyle w:val="PR1"/>
        <w:rPr>
          <w:rFonts w:ascii="Arial" w:hAnsi="Arial" w:cs="Arial"/>
          <w:sz w:val="20"/>
        </w:rPr>
      </w:pPr>
      <w:r w:rsidRPr="00A02AA5">
        <w:rPr>
          <w:rFonts w:ascii="Arial" w:hAnsi="Arial" w:cs="Arial"/>
          <w:sz w:val="20"/>
        </w:rPr>
        <w:t>Install piping from safety relief valves to nearest floor drain.</w:t>
      </w:r>
    </w:p>
    <w:p w:rsidR="005B550E" w:rsidRPr="00A02AA5" w:rsidRDefault="005B550E" w:rsidP="005B550E">
      <w:pPr>
        <w:pStyle w:val="PR1"/>
        <w:rPr>
          <w:rFonts w:ascii="Arial" w:hAnsi="Arial" w:cs="Arial"/>
          <w:sz w:val="20"/>
        </w:rPr>
      </w:pPr>
      <w:r w:rsidRPr="00A02AA5">
        <w:rPr>
          <w:rFonts w:ascii="Arial" w:hAnsi="Arial" w:cs="Arial"/>
          <w:sz w:val="20"/>
        </w:rPr>
        <w:t>Install piping from safety valves and drip-pan elbows. Extend piping from safety valves and terminate to vent outdoors, where required by local jurisdiction. Extend piping from drip-pan elbow drain to nearest floor drain.</w:t>
      </w:r>
    </w:p>
    <w:p w:rsidR="005B550E" w:rsidRPr="00A02AA5" w:rsidRDefault="005B550E" w:rsidP="005B550E">
      <w:pPr>
        <w:pStyle w:val="PR1"/>
        <w:rPr>
          <w:rFonts w:ascii="Arial" w:hAnsi="Arial" w:cs="Arial"/>
          <w:sz w:val="20"/>
        </w:rPr>
      </w:pPr>
      <w:r w:rsidRPr="00A02AA5">
        <w:rPr>
          <w:rFonts w:ascii="Arial" w:hAnsi="Arial" w:cs="Arial"/>
          <w:sz w:val="20"/>
        </w:rPr>
        <w:t>Install piping from equipment drain connection to nearest floor drain. Piping shall be at least full size of connection. Provide an isolation valve if required.</w:t>
      </w:r>
    </w:p>
    <w:p w:rsidR="005B550E" w:rsidRPr="00A02AA5" w:rsidRDefault="005B550E" w:rsidP="005B550E">
      <w:pPr>
        <w:pStyle w:val="PR1"/>
        <w:rPr>
          <w:rFonts w:ascii="Arial" w:hAnsi="Arial" w:cs="Arial"/>
          <w:sz w:val="20"/>
        </w:rPr>
      </w:pPr>
      <w:r w:rsidRPr="00A02AA5">
        <w:rPr>
          <w:rFonts w:ascii="Arial" w:hAnsi="Arial" w:cs="Arial"/>
          <w:sz w:val="20"/>
        </w:rPr>
        <w:t>Hot equipment drains connected to sanitary drainage system shall be cooled before discharging into the system if required to comply with more stringent of governing code requirements and requirements indicated.</w:t>
      </w:r>
    </w:p>
    <w:p w:rsidR="005B550E" w:rsidRPr="00A02AA5" w:rsidRDefault="005B550E" w:rsidP="005B550E">
      <w:pPr>
        <w:pStyle w:val="PR2"/>
        <w:spacing w:before="240"/>
        <w:rPr>
          <w:rFonts w:ascii="Arial" w:hAnsi="Arial" w:cs="Arial"/>
          <w:sz w:val="20"/>
        </w:rPr>
      </w:pPr>
      <w:r w:rsidRPr="00A02AA5">
        <w:rPr>
          <w:rFonts w:ascii="Arial" w:hAnsi="Arial" w:cs="Arial"/>
          <w:sz w:val="20"/>
        </w:rPr>
        <w:t>Provide a temperature-controlled non</w:t>
      </w:r>
      <w:r w:rsidR="009D612A" w:rsidRPr="00A02AA5">
        <w:rPr>
          <w:rFonts w:ascii="Arial" w:hAnsi="Arial" w:cs="Arial"/>
          <w:sz w:val="20"/>
        </w:rPr>
        <w:t>-</w:t>
      </w:r>
      <w:r w:rsidRPr="00A02AA5">
        <w:rPr>
          <w:rFonts w:ascii="Arial" w:hAnsi="Arial" w:cs="Arial"/>
          <w:sz w:val="20"/>
        </w:rPr>
        <w:t xml:space="preserve">potable domestic cold water source to cool hot equipment drains to deliver a discharge temperature </w:t>
      </w:r>
      <w:r w:rsidR="0084577C" w:rsidRPr="00A02AA5">
        <w:rPr>
          <w:rFonts w:ascii="Arial" w:hAnsi="Arial" w:cs="Arial"/>
          <w:sz w:val="20"/>
        </w:rPr>
        <w:t>that meets the requirements of the installation.</w:t>
      </w:r>
    </w:p>
    <w:p w:rsidR="005B550E" w:rsidRPr="00A02AA5" w:rsidRDefault="005B550E" w:rsidP="005B550E">
      <w:pPr>
        <w:pStyle w:val="ART"/>
        <w:rPr>
          <w:rFonts w:ascii="Arial" w:hAnsi="Arial" w:cs="Arial"/>
          <w:sz w:val="20"/>
        </w:rPr>
      </w:pPr>
      <w:r w:rsidRPr="00A02AA5">
        <w:rPr>
          <w:rFonts w:ascii="Arial" w:hAnsi="Arial" w:cs="Arial"/>
          <w:sz w:val="20"/>
        </w:rPr>
        <w:t>FLUE CONNECTIONS</w:t>
      </w:r>
    </w:p>
    <w:p w:rsidR="00160F8E" w:rsidRPr="00A02AA5" w:rsidRDefault="00160F8E" w:rsidP="00160F8E">
      <w:pPr>
        <w:pStyle w:val="PR1"/>
        <w:rPr>
          <w:rFonts w:ascii="Arial" w:hAnsi="Arial" w:cs="Arial"/>
          <w:sz w:val="20"/>
        </w:rPr>
      </w:pPr>
      <w:r w:rsidRPr="00A02AA5">
        <w:rPr>
          <w:rFonts w:ascii="Arial" w:hAnsi="Arial" w:cs="Arial"/>
          <w:sz w:val="20"/>
        </w:rPr>
        <w:t>Boiler Intake and Exhaust Vent Piping:  Install flue-venting and combustion-air intake.</w:t>
      </w:r>
    </w:p>
    <w:p w:rsidR="00160F8E" w:rsidRPr="00A02AA5" w:rsidRDefault="00160F8E" w:rsidP="00160F8E">
      <w:pPr>
        <w:pStyle w:val="PR2"/>
        <w:rPr>
          <w:rFonts w:ascii="Arial" w:hAnsi="Arial" w:cs="Arial"/>
          <w:sz w:val="20"/>
        </w:rPr>
      </w:pPr>
      <w:r w:rsidRPr="00A02AA5">
        <w:rPr>
          <w:rFonts w:ascii="Arial" w:hAnsi="Arial" w:cs="Arial"/>
          <w:sz w:val="20"/>
        </w:rPr>
        <w:t>For boilers placed indoors:</w:t>
      </w:r>
    </w:p>
    <w:p w:rsidR="00160F8E" w:rsidRPr="00A02AA5" w:rsidRDefault="00160F8E" w:rsidP="00160F8E">
      <w:pPr>
        <w:pStyle w:val="PR3"/>
        <w:rPr>
          <w:rFonts w:ascii="Arial" w:hAnsi="Arial" w:cs="Arial"/>
          <w:sz w:val="20"/>
        </w:rPr>
      </w:pPr>
      <w:r w:rsidRPr="00A02AA5">
        <w:rPr>
          <w:rFonts w:ascii="Arial" w:hAnsi="Arial" w:cs="Arial"/>
          <w:sz w:val="20"/>
        </w:rPr>
        <w:t>Intake air may be taken from the room, or ducted to the boiler with up to 100 equivalent feet of pipe.  Air pipe material may be PVC, CPVC, galvanized steel, polypropylene or ABS.  Pipe diameter may be:</w:t>
      </w:r>
    </w:p>
    <w:p w:rsidR="00160F8E" w:rsidRPr="00A02AA5" w:rsidRDefault="00160F8E" w:rsidP="00160F8E">
      <w:pPr>
        <w:pStyle w:val="PR4"/>
        <w:rPr>
          <w:rFonts w:ascii="Arial" w:hAnsi="Arial" w:cs="Arial"/>
          <w:sz w:val="20"/>
        </w:rPr>
      </w:pPr>
      <w:r w:rsidRPr="00A02AA5">
        <w:rPr>
          <w:rFonts w:ascii="Arial" w:hAnsi="Arial" w:cs="Arial"/>
          <w:sz w:val="20"/>
        </w:rPr>
        <w:t>Model OCH1250:  6 inch.</w:t>
      </w:r>
    </w:p>
    <w:p w:rsidR="00160F8E" w:rsidRPr="00A02AA5" w:rsidRDefault="00160F8E" w:rsidP="00160F8E">
      <w:pPr>
        <w:pStyle w:val="PR4"/>
        <w:rPr>
          <w:rFonts w:ascii="Arial" w:hAnsi="Arial" w:cs="Arial"/>
          <w:sz w:val="20"/>
        </w:rPr>
      </w:pPr>
      <w:r w:rsidRPr="00A02AA5">
        <w:rPr>
          <w:rFonts w:ascii="Arial" w:hAnsi="Arial" w:cs="Arial"/>
          <w:sz w:val="20"/>
        </w:rPr>
        <w:t>Model OCH1500:  6 inch.</w:t>
      </w:r>
    </w:p>
    <w:p w:rsidR="00160F8E" w:rsidRPr="00A02AA5" w:rsidRDefault="00160F8E" w:rsidP="00160F8E">
      <w:pPr>
        <w:pStyle w:val="PR4"/>
        <w:rPr>
          <w:rFonts w:ascii="Arial" w:hAnsi="Arial" w:cs="Arial"/>
          <w:sz w:val="20"/>
        </w:rPr>
      </w:pPr>
      <w:r w:rsidRPr="00A02AA5">
        <w:rPr>
          <w:rFonts w:ascii="Arial" w:hAnsi="Arial" w:cs="Arial"/>
          <w:sz w:val="20"/>
        </w:rPr>
        <w:t>Model OCH1750:  8 inch.</w:t>
      </w:r>
    </w:p>
    <w:p w:rsidR="00160F8E" w:rsidRPr="00A02AA5" w:rsidRDefault="00160F8E" w:rsidP="00160F8E">
      <w:pPr>
        <w:pStyle w:val="PR4"/>
        <w:rPr>
          <w:rFonts w:ascii="Arial" w:hAnsi="Arial" w:cs="Arial"/>
          <w:sz w:val="20"/>
        </w:rPr>
      </w:pPr>
      <w:r w:rsidRPr="00A02AA5">
        <w:rPr>
          <w:rFonts w:ascii="Arial" w:hAnsi="Arial" w:cs="Arial"/>
          <w:sz w:val="20"/>
        </w:rPr>
        <w:t>Model OCH2000:  8 inch.</w:t>
      </w:r>
    </w:p>
    <w:p w:rsidR="00160F8E" w:rsidRPr="00A02AA5" w:rsidRDefault="00160F8E" w:rsidP="00160F8E">
      <w:pPr>
        <w:pStyle w:val="PR4"/>
        <w:rPr>
          <w:rFonts w:ascii="Arial" w:hAnsi="Arial" w:cs="Arial"/>
          <w:sz w:val="20"/>
        </w:rPr>
      </w:pPr>
      <w:r w:rsidRPr="00A02AA5">
        <w:rPr>
          <w:rFonts w:ascii="Arial" w:hAnsi="Arial" w:cs="Arial"/>
          <w:sz w:val="20"/>
        </w:rPr>
        <w:t>Model OCH2500:  8 inch.</w:t>
      </w:r>
    </w:p>
    <w:p w:rsidR="00144643" w:rsidRPr="00A02AA5" w:rsidRDefault="00144643" w:rsidP="00160F8E">
      <w:pPr>
        <w:pStyle w:val="PR4"/>
        <w:rPr>
          <w:rFonts w:ascii="Arial" w:hAnsi="Arial" w:cs="Arial"/>
          <w:sz w:val="20"/>
        </w:rPr>
      </w:pPr>
      <w:r w:rsidRPr="00A02AA5">
        <w:rPr>
          <w:rFonts w:ascii="Arial" w:hAnsi="Arial" w:cs="Arial"/>
          <w:sz w:val="20"/>
        </w:rPr>
        <w:t>Model OCH3000:  10 inch.</w:t>
      </w:r>
    </w:p>
    <w:p w:rsidR="00160F8E" w:rsidRPr="00A02AA5" w:rsidRDefault="00160F8E" w:rsidP="00160F8E">
      <w:pPr>
        <w:pStyle w:val="PR3"/>
        <w:rPr>
          <w:rFonts w:ascii="Arial" w:hAnsi="Arial" w:cs="Arial"/>
          <w:sz w:val="20"/>
        </w:rPr>
      </w:pPr>
      <w:r w:rsidRPr="00A02AA5">
        <w:rPr>
          <w:rFonts w:ascii="Arial" w:hAnsi="Arial" w:cs="Arial"/>
          <w:sz w:val="20"/>
        </w:rPr>
        <w:t xml:space="preserve">Exhaust vent may be Category </w:t>
      </w:r>
      <w:r w:rsidR="0053786D" w:rsidRPr="00A02AA5">
        <w:rPr>
          <w:rFonts w:ascii="Arial" w:hAnsi="Arial" w:cs="Arial"/>
          <w:sz w:val="20"/>
        </w:rPr>
        <w:t>IV or Category II</w:t>
      </w:r>
      <w:r w:rsidRPr="00A02AA5">
        <w:rPr>
          <w:rFonts w:ascii="Arial" w:hAnsi="Arial" w:cs="Arial"/>
          <w:sz w:val="20"/>
        </w:rPr>
        <w:t>.</w:t>
      </w:r>
    </w:p>
    <w:p w:rsidR="00160F8E" w:rsidRPr="00A02AA5" w:rsidRDefault="00160F8E" w:rsidP="00160F8E">
      <w:pPr>
        <w:pStyle w:val="PR4"/>
        <w:rPr>
          <w:rFonts w:ascii="Arial" w:hAnsi="Arial" w:cs="Arial"/>
          <w:sz w:val="20"/>
        </w:rPr>
      </w:pPr>
      <w:r w:rsidRPr="00A02AA5">
        <w:rPr>
          <w:rFonts w:ascii="Arial" w:hAnsi="Arial" w:cs="Arial"/>
          <w:sz w:val="20"/>
        </w:rPr>
        <w:t>Category I</w:t>
      </w:r>
      <w:r w:rsidR="0053786D" w:rsidRPr="00A02AA5">
        <w:rPr>
          <w:rFonts w:ascii="Arial" w:hAnsi="Arial" w:cs="Arial"/>
          <w:sz w:val="20"/>
        </w:rPr>
        <w:t>V</w:t>
      </w:r>
      <w:r w:rsidRPr="00A02AA5">
        <w:rPr>
          <w:rFonts w:ascii="Arial" w:hAnsi="Arial" w:cs="Arial"/>
          <w:sz w:val="20"/>
        </w:rPr>
        <w:t xml:space="preserve"> vent may be up to 100 equivalent feet of pipe.  Vent pipe material must be stainless steel UL 1738, and properly sealed.  Vent pipe diameter may be:</w:t>
      </w:r>
    </w:p>
    <w:p w:rsidR="00160F8E" w:rsidRPr="00A02AA5" w:rsidRDefault="00160F8E" w:rsidP="00160F8E">
      <w:pPr>
        <w:pStyle w:val="PR5"/>
        <w:rPr>
          <w:rFonts w:ascii="Arial" w:hAnsi="Arial" w:cs="Arial"/>
          <w:sz w:val="20"/>
        </w:rPr>
      </w:pPr>
      <w:r w:rsidRPr="00A02AA5">
        <w:rPr>
          <w:rFonts w:ascii="Arial" w:hAnsi="Arial" w:cs="Arial"/>
          <w:sz w:val="20"/>
        </w:rPr>
        <w:t>Model OCH1250:  6 inch.</w:t>
      </w:r>
    </w:p>
    <w:p w:rsidR="00160F8E" w:rsidRPr="00A02AA5" w:rsidRDefault="00160F8E" w:rsidP="00160F8E">
      <w:pPr>
        <w:pStyle w:val="PR5"/>
        <w:rPr>
          <w:rFonts w:ascii="Arial" w:hAnsi="Arial" w:cs="Arial"/>
          <w:sz w:val="20"/>
        </w:rPr>
      </w:pPr>
      <w:r w:rsidRPr="00A02AA5">
        <w:rPr>
          <w:rFonts w:ascii="Arial" w:hAnsi="Arial" w:cs="Arial"/>
          <w:sz w:val="20"/>
        </w:rPr>
        <w:t>Model OCH1500:  6 inch.</w:t>
      </w:r>
    </w:p>
    <w:p w:rsidR="00160F8E" w:rsidRPr="00A02AA5" w:rsidRDefault="00160F8E" w:rsidP="00160F8E">
      <w:pPr>
        <w:pStyle w:val="PR5"/>
        <w:rPr>
          <w:rFonts w:ascii="Arial" w:hAnsi="Arial" w:cs="Arial"/>
          <w:sz w:val="20"/>
        </w:rPr>
      </w:pPr>
      <w:r w:rsidRPr="00A02AA5">
        <w:rPr>
          <w:rFonts w:ascii="Arial" w:hAnsi="Arial" w:cs="Arial"/>
          <w:sz w:val="20"/>
        </w:rPr>
        <w:lastRenderedPageBreak/>
        <w:t>Model OCH1750:  8 inch.</w:t>
      </w:r>
    </w:p>
    <w:p w:rsidR="00160F8E" w:rsidRPr="00A02AA5" w:rsidRDefault="00160F8E" w:rsidP="00160F8E">
      <w:pPr>
        <w:pStyle w:val="PR5"/>
        <w:rPr>
          <w:rFonts w:ascii="Arial" w:hAnsi="Arial" w:cs="Arial"/>
          <w:sz w:val="20"/>
        </w:rPr>
      </w:pPr>
      <w:r w:rsidRPr="00A02AA5">
        <w:rPr>
          <w:rFonts w:ascii="Arial" w:hAnsi="Arial" w:cs="Arial"/>
          <w:sz w:val="20"/>
        </w:rPr>
        <w:t xml:space="preserve">Model OCH2000:  </w:t>
      </w:r>
      <w:r w:rsidR="007C1C41" w:rsidRPr="00A02AA5">
        <w:rPr>
          <w:rFonts w:ascii="Arial" w:hAnsi="Arial" w:cs="Arial"/>
          <w:sz w:val="20"/>
        </w:rPr>
        <w:t>8</w:t>
      </w:r>
      <w:r w:rsidRPr="00A02AA5">
        <w:rPr>
          <w:rFonts w:ascii="Arial" w:hAnsi="Arial" w:cs="Arial"/>
          <w:sz w:val="20"/>
        </w:rPr>
        <w:t xml:space="preserve"> inch.</w:t>
      </w:r>
    </w:p>
    <w:p w:rsidR="00160F8E" w:rsidRPr="00A02AA5" w:rsidRDefault="00160F8E" w:rsidP="00160F8E">
      <w:pPr>
        <w:pStyle w:val="PR5"/>
        <w:rPr>
          <w:rFonts w:ascii="Arial" w:hAnsi="Arial" w:cs="Arial"/>
          <w:sz w:val="20"/>
        </w:rPr>
      </w:pPr>
      <w:r w:rsidRPr="00A02AA5">
        <w:rPr>
          <w:rFonts w:ascii="Arial" w:hAnsi="Arial" w:cs="Arial"/>
          <w:sz w:val="20"/>
        </w:rPr>
        <w:t xml:space="preserve">Model OCH2500:  </w:t>
      </w:r>
      <w:r w:rsidR="007C1C41" w:rsidRPr="00A02AA5">
        <w:rPr>
          <w:rFonts w:ascii="Arial" w:hAnsi="Arial" w:cs="Arial"/>
          <w:sz w:val="20"/>
        </w:rPr>
        <w:t>8</w:t>
      </w:r>
      <w:r w:rsidRPr="00A02AA5">
        <w:rPr>
          <w:rFonts w:ascii="Arial" w:hAnsi="Arial" w:cs="Arial"/>
          <w:sz w:val="20"/>
        </w:rPr>
        <w:t xml:space="preserve"> inch.</w:t>
      </w:r>
    </w:p>
    <w:p w:rsidR="00144643" w:rsidRPr="00A02AA5" w:rsidRDefault="00144643" w:rsidP="00160F8E">
      <w:pPr>
        <w:pStyle w:val="PR5"/>
        <w:rPr>
          <w:rFonts w:ascii="Arial" w:hAnsi="Arial" w:cs="Arial"/>
          <w:sz w:val="20"/>
        </w:rPr>
      </w:pPr>
      <w:r w:rsidRPr="00A02AA5">
        <w:rPr>
          <w:rFonts w:ascii="Arial" w:hAnsi="Arial" w:cs="Arial"/>
          <w:sz w:val="20"/>
        </w:rPr>
        <w:t xml:space="preserve">Model OCH3000:  </w:t>
      </w:r>
      <w:r w:rsidR="007C1C41" w:rsidRPr="00A02AA5">
        <w:rPr>
          <w:rFonts w:ascii="Arial" w:hAnsi="Arial" w:cs="Arial"/>
          <w:sz w:val="20"/>
        </w:rPr>
        <w:t>10</w:t>
      </w:r>
      <w:r w:rsidRPr="00A02AA5">
        <w:rPr>
          <w:rFonts w:ascii="Arial" w:hAnsi="Arial" w:cs="Arial"/>
          <w:sz w:val="20"/>
        </w:rPr>
        <w:t xml:space="preserve"> inch.</w:t>
      </w:r>
    </w:p>
    <w:p w:rsidR="00160F8E" w:rsidRPr="00A02AA5" w:rsidRDefault="00160F8E" w:rsidP="00160F8E">
      <w:pPr>
        <w:pStyle w:val="PR4"/>
        <w:rPr>
          <w:rFonts w:ascii="Arial" w:hAnsi="Arial" w:cs="Arial"/>
          <w:sz w:val="20"/>
        </w:rPr>
      </w:pPr>
      <w:r w:rsidRPr="00A02AA5">
        <w:rPr>
          <w:rFonts w:ascii="Arial" w:hAnsi="Arial" w:cs="Arial"/>
          <w:sz w:val="20"/>
        </w:rPr>
        <w:t>Category I</w:t>
      </w:r>
      <w:r w:rsidR="0053786D" w:rsidRPr="00A02AA5">
        <w:rPr>
          <w:rFonts w:ascii="Arial" w:hAnsi="Arial" w:cs="Arial"/>
          <w:sz w:val="20"/>
        </w:rPr>
        <w:t>I</w:t>
      </w:r>
      <w:r w:rsidRPr="00A02AA5">
        <w:rPr>
          <w:rFonts w:ascii="Arial" w:hAnsi="Arial" w:cs="Arial"/>
          <w:sz w:val="20"/>
        </w:rPr>
        <w:t xml:space="preserve"> vent must be sized to achieve negative draft. </w:t>
      </w:r>
      <w:r w:rsidR="004D05F6" w:rsidRPr="00A02AA5">
        <w:rPr>
          <w:rFonts w:ascii="Arial" w:hAnsi="Arial" w:cs="Arial"/>
          <w:sz w:val="20"/>
        </w:rPr>
        <w:t xml:space="preserve">Vent pipe material must be stainless steel complying with UL 1738.  </w:t>
      </w:r>
      <w:r w:rsidRPr="00A02AA5">
        <w:rPr>
          <w:rFonts w:ascii="Arial" w:hAnsi="Arial" w:cs="Arial"/>
          <w:sz w:val="20"/>
        </w:rPr>
        <w:t>Vent pipe diameter will typically be:</w:t>
      </w:r>
    </w:p>
    <w:p w:rsidR="00160F8E" w:rsidRPr="00A02AA5" w:rsidRDefault="00160F8E" w:rsidP="00160F8E">
      <w:pPr>
        <w:pStyle w:val="PR5"/>
        <w:rPr>
          <w:rFonts w:ascii="Arial" w:hAnsi="Arial" w:cs="Arial"/>
          <w:sz w:val="20"/>
        </w:rPr>
      </w:pPr>
      <w:r w:rsidRPr="00A02AA5">
        <w:rPr>
          <w:rFonts w:ascii="Arial" w:hAnsi="Arial" w:cs="Arial"/>
          <w:sz w:val="20"/>
        </w:rPr>
        <w:t>Model OCH1250:  12 inch.</w:t>
      </w:r>
    </w:p>
    <w:p w:rsidR="00160F8E" w:rsidRPr="00A02AA5" w:rsidRDefault="00160F8E" w:rsidP="00160F8E">
      <w:pPr>
        <w:pStyle w:val="PR5"/>
        <w:rPr>
          <w:rFonts w:ascii="Arial" w:hAnsi="Arial" w:cs="Arial"/>
          <w:sz w:val="20"/>
        </w:rPr>
      </w:pPr>
      <w:r w:rsidRPr="00A02AA5">
        <w:rPr>
          <w:rFonts w:ascii="Arial" w:hAnsi="Arial" w:cs="Arial"/>
          <w:sz w:val="20"/>
        </w:rPr>
        <w:t>Model OCH1500:  12 inch.</w:t>
      </w:r>
    </w:p>
    <w:p w:rsidR="00160F8E" w:rsidRPr="00A02AA5" w:rsidRDefault="00160F8E" w:rsidP="00160F8E">
      <w:pPr>
        <w:pStyle w:val="PR5"/>
        <w:rPr>
          <w:rFonts w:ascii="Arial" w:hAnsi="Arial" w:cs="Arial"/>
          <w:sz w:val="20"/>
        </w:rPr>
      </w:pPr>
      <w:r w:rsidRPr="00A02AA5">
        <w:rPr>
          <w:rFonts w:ascii="Arial" w:hAnsi="Arial" w:cs="Arial"/>
          <w:sz w:val="20"/>
        </w:rPr>
        <w:t>Model OCH1750:  14 inch.</w:t>
      </w:r>
    </w:p>
    <w:p w:rsidR="00160F8E" w:rsidRPr="00A02AA5" w:rsidRDefault="00160F8E" w:rsidP="00160F8E">
      <w:pPr>
        <w:pStyle w:val="PR5"/>
        <w:rPr>
          <w:rFonts w:ascii="Arial" w:hAnsi="Arial" w:cs="Arial"/>
          <w:sz w:val="20"/>
        </w:rPr>
      </w:pPr>
      <w:r w:rsidRPr="00A02AA5">
        <w:rPr>
          <w:rFonts w:ascii="Arial" w:hAnsi="Arial" w:cs="Arial"/>
          <w:sz w:val="20"/>
        </w:rPr>
        <w:t>Model OCH2000:  1</w:t>
      </w:r>
      <w:r w:rsidR="007C1C41" w:rsidRPr="00A02AA5">
        <w:rPr>
          <w:rFonts w:ascii="Arial" w:hAnsi="Arial" w:cs="Arial"/>
          <w:sz w:val="20"/>
        </w:rPr>
        <w:t>4</w:t>
      </w:r>
      <w:r w:rsidRPr="00A02AA5">
        <w:rPr>
          <w:rFonts w:ascii="Arial" w:hAnsi="Arial" w:cs="Arial"/>
          <w:sz w:val="20"/>
        </w:rPr>
        <w:t xml:space="preserve"> inch.</w:t>
      </w:r>
    </w:p>
    <w:p w:rsidR="00160F8E" w:rsidRPr="00A02AA5" w:rsidRDefault="00160F8E" w:rsidP="00160F8E">
      <w:pPr>
        <w:pStyle w:val="PR5"/>
        <w:rPr>
          <w:rFonts w:ascii="Arial" w:hAnsi="Arial" w:cs="Arial"/>
          <w:sz w:val="20"/>
        </w:rPr>
      </w:pPr>
      <w:r w:rsidRPr="00A02AA5">
        <w:rPr>
          <w:rFonts w:ascii="Arial" w:hAnsi="Arial" w:cs="Arial"/>
          <w:sz w:val="20"/>
        </w:rPr>
        <w:t>Model OCH2500:  1</w:t>
      </w:r>
      <w:r w:rsidR="007C1C41" w:rsidRPr="00A02AA5">
        <w:rPr>
          <w:rFonts w:ascii="Arial" w:hAnsi="Arial" w:cs="Arial"/>
          <w:sz w:val="20"/>
        </w:rPr>
        <w:t>6</w:t>
      </w:r>
      <w:r w:rsidRPr="00A02AA5">
        <w:rPr>
          <w:rFonts w:ascii="Arial" w:hAnsi="Arial" w:cs="Arial"/>
          <w:sz w:val="20"/>
        </w:rPr>
        <w:t xml:space="preserve"> inch.</w:t>
      </w:r>
    </w:p>
    <w:p w:rsidR="00144643" w:rsidRPr="00A02AA5" w:rsidRDefault="00144643" w:rsidP="00160F8E">
      <w:pPr>
        <w:pStyle w:val="PR5"/>
        <w:rPr>
          <w:rFonts w:ascii="Arial" w:hAnsi="Arial" w:cs="Arial"/>
          <w:sz w:val="20"/>
        </w:rPr>
      </w:pPr>
      <w:r w:rsidRPr="00A02AA5">
        <w:rPr>
          <w:rFonts w:ascii="Arial" w:hAnsi="Arial" w:cs="Arial"/>
          <w:sz w:val="20"/>
        </w:rPr>
        <w:t>Model OCH3000:  1</w:t>
      </w:r>
      <w:r w:rsidR="007C1C41" w:rsidRPr="00A02AA5">
        <w:rPr>
          <w:rFonts w:ascii="Arial" w:hAnsi="Arial" w:cs="Arial"/>
          <w:sz w:val="20"/>
        </w:rPr>
        <w:t>6</w:t>
      </w:r>
      <w:r w:rsidRPr="00A02AA5">
        <w:rPr>
          <w:rFonts w:ascii="Arial" w:hAnsi="Arial" w:cs="Arial"/>
          <w:sz w:val="20"/>
        </w:rPr>
        <w:t xml:space="preserve"> inch.</w:t>
      </w:r>
    </w:p>
    <w:p w:rsidR="00160F8E" w:rsidRPr="00A02AA5" w:rsidRDefault="00160F8E" w:rsidP="00160F8E">
      <w:pPr>
        <w:pStyle w:val="PR2"/>
        <w:rPr>
          <w:rFonts w:ascii="Arial" w:hAnsi="Arial" w:cs="Arial"/>
          <w:sz w:val="20"/>
        </w:rPr>
      </w:pPr>
      <w:r w:rsidRPr="00A02AA5">
        <w:rPr>
          <w:rFonts w:ascii="Arial" w:hAnsi="Arial" w:cs="Arial"/>
          <w:sz w:val="20"/>
        </w:rPr>
        <w:t>For boilers placed outdoors, use air intake and exhaust vent accessories from boiler manufacturer.</w:t>
      </w:r>
    </w:p>
    <w:p w:rsidR="005B550E" w:rsidRPr="00A02AA5" w:rsidRDefault="005B550E" w:rsidP="005B550E">
      <w:pPr>
        <w:pStyle w:val="PR1"/>
        <w:rPr>
          <w:rFonts w:ascii="Arial" w:hAnsi="Arial" w:cs="Arial"/>
          <w:sz w:val="20"/>
        </w:rPr>
      </w:pPr>
      <w:r w:rsidRPr="00A02AA5">
        <w:rPr>
          <w:rFonts w:ascii="Arial" w:hAnsi="Arial" w:cs="Arial"/>
          <w:sz w:val="20"/>
        </w:rPr>
        <w:t>Install easily accessible test ports for field testing of flue gas from each boiler.</w:t>
      </w:r>
    </w:p>
    <w:p w:rsidR="005B550E" w:rsidRPr="00A02AA5" w:rsidRDefault="005B550E" w:rsidP="005B550E">
      <w:pPr>
        <w:pStyle w:val="ART"/>
        <w:rPr>
          <w:rFonts w:ascii="Arial" w:hAnsi="Arial" w:cs="Arial"/>
          <w:sz w:val="20"/>
        </w:rPr>
      </w:pPr>
      <w:r w:rsidRPr="00A02AA5">
        <w:rPr>
          <w:rFonts w:ascii="Arial" w:hAnsi="Arial" w:cs="Arial"/>
          <w:sz w:val="20"/>
        </w:rPr>
        <w:t>ELECTRICAL POWER CONNECTIONS</w:t>
      </w:r>
    </w:p>
    <w:p w:rsidR="005B550E" w:rsidRPr="00A02AA5" w:rsidRDefault="005B550E" w:rsidP="005B550E">
      <w:pPr>
        <w:pStyle w:val="PR1"/>
        <w:rPr>
          <w:rFonts w:ascii="Arial" w:hAnsi="Arial" w:cs="Arial"/>
          <w:sz w:val="20"/>
        </w:rPr>
      </w:pPr>
      <w:r w:rsidRPr="00A02AA5">
        <w:rPr>
          <w:rFonts w:ascii="Arial" w:hAnsi="Arial" w:cs="Arial"/>
          <w:sz w:val="20"/>
        </w:rPr>
        <w:t>Connect wiring according to Section 260519 "Low-Voltage Electrical Power Conductors and Cables."</w:t>
      </w:r>
    </w:p>
    <w:p w:rsidR="005B550E" w:rsidRPr="00A02AA5" w:rsidRDefault="005B550E" w:rsidP="005B550E">
      <w:pPr>
        <w:pStyle w:val="PR1"/>
        <w:rPr>
          <w:rFonts w:ascii="Arial" w:hAnsi="Arial" w:cs="Arial"/>
          <w:sz w:val="20"/>
        </w:rPr>
      </w:pPr>
      <w:r w:rsidRPr="00A02AA5">
        <w:rPr>
          <w:rFonts w:ascii="Arial" w:hAnsi="Arial" w:cs="Arial"/>
          <w:sz w:val="20"/>
        </w:rPr>
        <w:t>Ground equipment according to Section 260526 "Grounding and Bonding for Electrical Systems."</w:t>
      </w:r>
    </w:p>
    <w:p w:rsidR="005B550E" w:rsidRPr="00A02AA5" w:rsidRDefault="005B550E" w:rsidP="005B550E">
      <w:pPr>
        <w:pStyle w:val="ART"/>
        <w:rPr>
          <w:rFonts w:ascii="Arial" w:hAnsi="Arial" w:cs="Arial"/>
          <w:sz w:val="20"/>
        </w:rPr>
      </w:pPr>
      <w:r w:rsidRPr="00A02AA5">
        <w:rPr>
          <w:rFonts w:ascii="Arial" w:hAnsi="Arial" w:cs="Arial"/>
          <w:sz w:val="20"/>
        </w:rPr>
        <w:t>CONTROLS CONNECTIONS</w:t>
      </w:r>
    </w:p>
    <w:p w:rsidR="005B550E" w:rsidRPr="00A02AA5" w:rsidRDefault="005B550E" w:rsidP="005B550E">
      <w:pPr>
        <w:pStyle w:val="PR1"/>
        <w:rPr>
          <w:rFonts w:ascii="Arial" w:hAnsi="Arial" w:cs="Arial"/>
          <w:sz w:val="20"/>
        </w:rPr>
      </w:pPr>
      <w:r w:rsidRPr="00A02AA5">
        <w:rPr>
          <w:rFonts w:ascii="Arial" w:hAnsi="Arial" w:cs="Arial"/>
          <w:sz w:val="20"/>
        </w:rPr>
        <w:t>Install control and electrical power wiring to field-mounted control devices.</w:t>
      </w:r>
    </w:p>
    <w:p w:rsidR="005B550E" w:rsidRPr="00A02AA5" w:rsidRDefault="005B550E" w:rsidP="005B550E">
      <w:pPr>
        <w:pStyle w:val="PR1"/>
        <w:rPr>
          <w:rFonts w:ascii="Arial" w:hAnsi="Arial" w:cs="Arial"/>
          <w:sz w:val="20"/>
        </w:rPr>
      </w:pPr>
      <w:r w:rsidRPr="00A02AA5">
        <w:rPr>
          <w:rFonts w:ascii="Arial" w:hAnsi="Arial" w:cs="Arial"/>
          <w:sz w:val="20"/>
        </w:rPr>
        <w:t>Connect control wiring between boilers and other equipment to interlock operation as required, to provide a complete and functioning system.</w:t>
      </w:r>
    </w:p>
    <w:p w:rsidR="005B550E" w:rsidRPr="00A02AA5" w:rsidRDefault="00622DA0" w:rsidP="005B550E">
      <w:pPr>
        <w:pStyle w:val="PR1"/>
        <w:rPr>
          <w:rFonts w:ascii="Arial" w:hAnsi="Arial" w:cs="Arial"/>
          <w:sz w:val="20"/>
        </w:rPr>
      </w:pPr>
      <w:r w:rsidRPr="00A02AA5">
        <w:rPr>
          <w:rFonts w:ascii="Arial" w:hAnsi="Arial" w:cs="Arial"/>
          <w:sz w:val="20"/>
        </w:rPr>
        <w:t>When external control is used, c</w:t>
      </w:r>
      <w:r w:rsidR="005B550E" w:rsidRPr="00A02AA5">
        <w:rPr>
          <w:rFonts w:ascii="Arial" w:hAnsi="Arial" w:cs="Arial"/>
          <w:sz w:val="20"/>
        </w:rPr>
        <w:t xml:space="preserve">onnect control wiring between boiler control interface and </w:t>
      </w:r>
      <w:r w:rsidRPr="00A02AA5">
        <w:rPr>
          <w:rFonts w:ascii="Arial" w:hAnsi="Arial" w:cs="Arial"/>
          <w:sz w:val="20"/>
        </w:rPr>
        <w:t>external control system</w:t>
      </w:r>
      <w:r w:rsidR="005B550E" w:rsidRPr="00A02AA5">
        <w:rPr>
          <w:rFonts w:ascii="Arial" w:hAnsi="Arial" w:cs="Arial"/>
          <w:sz w:val="20"/>
        </w:rPr>
        <w:t xml:space="preserve">. Comply with </w:t>
      </w:r>
      <w:r w:rsidR="004C6721" w:rsidRPr="00A02AA5">
        <w:rPr>
          <w:rFonts w:ascii="Arial" w:hAnsi="Arial" w:cs="Arial"/>
          <w:sz w:val="20"/>
        </w:rPr>
        <w:t xml:space="preserve">applicable </w:t>
      </w:r>
      <w:r w:rsidR="005B550E" w:rsidRPr="00A02AA5">
        <w:rPr>
          <w:rFonts w:ascii="Arial" w:hAnsi="Arial" w:cs="Arial"/>
          <w:sz w:val="20"/>
        </w:rPr>
        <w:t>requirements in</w:t>
      </w:r>
      <w:r w:rsidRPr="00A02AA5">
        <w:rPr>
          <w:rFonts w:ascii="Arial" w:hAnsi="Arial" w:cs="Arial"/>
          <w:sz w:val="20"/>
        </w:rPr>
        <w:t xml:space="preserve"> Section 230923 “Direct Digital Control (DDC) System for HVAC</w:t>
      </w:r>
      <w:r w:rsidR="004C6721" w:rsidRPr="00A02AA5">
        <w:rPr>
          <w:rFonts w:ascii="Arial" w:hAnsi="Arial" w:cs="Arial"/>
          <w:sz w:val="20"/>
        </w:rPr>
        <w:t>” and Section 260523 “Control-Voltage Electrical Power Cables.”</w:t>
      </w:r>
    </w:p>
    <w:p w:rsidR="005B550E" w:rsidRPr="00A02AA5" w:rsidRDefault="005B550E" w:rsidP="005B550E">
      <w:pPr>
        <w:pStyle w:val="ART"/>
        <w:rPr>
          <w:rFonts w:ascii="Arial" w:hAnsi="Arial" w:cs="Arial"/>
          <w:sz w:val="20"/>
        </w:rPr>
      </w:pPr>
      <w:r w:rsidRPr="00A02AA5">
        <w:rPr>
          <w:rFonts w:ascii="Arial" w:hAnsi="Arial" w:cs="Arial"/>
          <w:sz w:val="20"/>
        </w:rPr>
        <w:t>FIELD QUALITY CONTROL</w:t>
      </w:r>
    </w:p>
    <w:p w:rsidR="005B550E" w:rsidRPr="00A02AA5" w:rsidRDefault="005B550E" w:rsidP="005B550E">
      <w:pPr>
        <w:pStyle w:val="PR1"/>
        <w:rPr>
          <w:rFonts w:ascii="Arial" w:hAnsi="Arial" w:cs="Arial"/>
          <w:sz w:val="20"/>
        </w:rPr>
      </w:pPr>
      <w:r w:rsidRPr="00A02AA5">
        <w:rPr>
          <w:rFonts w:ascii="Arial" w:hAnsi="Arial" w:cs="Arial"/>
          <w:sz w:val="20"/>
        </w:rPr>
        <w:t>Manufacturer's Field Service: Engage a factory-authorized service representative to test and inspect components, assemblies, and equipment installations, including connections.</w:t>
      </w:r>
    </w:p>
    <w:p w:rsidR="005B550E" w:rsidRPr="00A02AA5" w:rsidRDefault="005B550E" w:rsidP="005B550E">
      <w:pPr>
        <w:pStyle w:val="PR1"/>
        <w:rPr>
          <w:rFonts w:ascii="Arial" w:hAnsi="Arial" w:cs="Arial"/>
          <w:sz w:val="20"/>
        </w:rPr>
      </w:pPr>
      <w:r w:rsidRPr="00A02AA5">
        <w:rPr>
          <w:rFonts w:ascii="Arial" w:hAnsi="Arial" w:cs="Arial"/>
          <w:sz w:val="20"/>
        </w:rPr>
        <w:t>Perform the following tests and inspections:</w:t>
      </w:r>
    </w:p>
    <w:p w:rsidR="005B550E" w:rsidRPr="00A02AA5" w:rsidRDefault="005B550E" w:rsidP="005B550E">
      <w:pPr>
        <w:pStyle w:val="PR2"/>
        <w:spacing w:before="240"/>
        <w:rPr>
          <w:rFonts w:ascii="Arial" w:hAnsi="Arial" w:cs="Arial"/>
          <w:sz w:val="20"/>
        </w:rPr>
      </w:pPr>
      <w:r w:rsidRPr="00A02AA5">
        <w:rPr>
          <w:rFonts w:ascii="Arial" w:hAnsi="Arial" w:cs="Arial"/>
          <w:sz w:val="20"/>
        </w:rPr>
        <w:t>Perform installation and startup checks according to manufacturer's written instructions.</w:t>
      </w:r>
    </w:p>
    <w:p w:rsidR="005B550E" w:rsidRPr="00A02AA5" w:rsidRDefault="005B550E" w:rsidP="005B550E">
      <w:pPr>
        <w:pStyle w:val="PR2"/>
        <w:rPr>
          <w:rFonts w:ascii="Arial" w:hAnsi="Arial" w:cs="Arial"/>
          <w:sz w:val="20"/>
        </w:rPr>
      </w:pPr>
      <w:r w:rsidRPr="00A02AA5">
        <w:rPr>
          <w:rFonts w:ascii="Arial" w:hAnsi="Arial" w:cs="Arial"/>
          <w:sz w:val="20"/>
        </w:rPr>
        <w:t>Hydrostatic Leak Test: Repair leaks and retest until no leaks exist.</w:t>
      </w:r>
    </w:p>
    <w:p w:rsidR="005B550E" w:rsidRPr="00A02AA5" w:rsidRDefault="005B550E" w:rsidP="005B550E">
      <w:pPr>
        <w:pStyle w:val="PR2"/>
        <w:rPr>
          <w:rFonts w:ascii="Arial" w:hAnsi="Arial" w:cs="Arial"/>
          <w:sz w:val="20"/>
        </w:rPr>
      </w:pPr>
      <w:r w:rsidRPr="00A02AA5">
        <w:rPr>
          <w:rFonts w:ascii="Arial" w:hAnsi="Arial" w:cs="Arial"/>
          <w:sz w:val="20"/>
        </w:rPr>
        <w:t>Operational Test: Start units to confirm proper motor rotation and unit operation. Adjust air-fuel ratio and combustion.</w:t>
      </w:r>
    </w:p>
    <w:p w:rsidR="005B550E" w:rsidRPr="00A02AA5" w:rsidRDefault="005B550E" w:rsidP="005B550E">
      <w:pPr>
        <w:pStyle w:val="PR2"/>
        <w:rPr>
          <w:rFonts w:ascii="Arial" w:hAnsi="Arial" w:cs="Arial"/>
          <w:sz w:val="20"/>
        </w:rPr>
      </w:pPr>
      <w:r w:rsidRPr="00A02AA5">
        <w:rPr>
          <w:rFonts w:ascii="Arial" w:hAnsi="Arial" w:cs="Arial"/>
          <w:sz w:val="20"/>
        </w:rPr>
        <w:t>Test and adjust controls and safeties. Replace damaged and malfunctioning controls and equipment.</w:t>
      </w:r>
    </w:p>
    <w:p w:rsidR="005B550E" w:rsidRPr="00A02AA5" w:rsidRDefault="005B550E" w:rsidP="005B550E">
      <w:pPr>
        <w:pStyle w:val="PR3"/>
        <w:rPr>
          <w:rFonts w:ascii="Arial" w:hAnsi="Arial" w:cs="Arial"/>
          <w:sz w:val="20"/>
        </w:rPr>
      </w:pPr>
      <w:r w:rsidRPr="00A02AA5">
        <w:rPr>
          <w:rFonts w:ascii="Arial" w:hAnsi="Arial" w:cs="Arial"/>
          <w:sz w:val="20"/>
        </w:rPr>
        <w:t xml:space="preserve">Check and adjust initial operating set points and high- and low-limit safety set points of fuel supply, water level, and </w:t>
      </w:r>
      <w:r w:rsidRPr="00A02AA5">
        <w:rPr>
          <w:rFonts w:ascii="Arial" w:hAnsi="Arial" w:cs="Arial"/>
          <w:bCs/>
          <w:sz w:val="20"/>
        </w:rPr>
        <w:t>water temperature</w:t>
      </w:r>
      <w:r w:rsidRPr="00A02AA5">
        <w:rPr>
          <w:rFonts w:ascii="Arial" w:hAnsi="Arial" w:cs="Arial"/>
          <w:sz w:val="20"/>
        </w:rPr>
        <w:t>.</w:t>
      </w:r>
    </w:p>
    <w:p w:rsidR="005B550E" w:rsidRPr="00A02AA5" w:rsidRDefault="005B550E" w:rsidP="005B550E">
      <w:pPr>
        <w:pStyle w:val="PR3"/>
        <w:rPr>
          <w:rFonts w:ascii="Arial" w:hAnsi="Arial" w:cs="Arial"/>
          <w:sz w:val="20"/>
        </w:rPr>
      </w:pPr>
      <w:r w:rsidRPr="00A02AA5">
        <w:rPr>
          <w:rFonts w:ascii="Arial" w:hAnsi="Arial" w:cs="Arial"/>
          <w:sz w:val="20"/>
        </w:rPr>
        <w:t>Set field-adjustable switches and circuit-breaker trip ranges as indicated.</w:t>
      </w:r>
    </w:p>
    <w:p w:rsidR="005B550E" w:rsidRPr="00A02AA5" w:rsidRDefault="005B550E" w:rsidP="005B550E">
      <w:pPr>
        <w:pStyle w:val="PR1"/>
        <w:rPr>
          <w:rFonts w:ascii="Arial" w:hAnsi="Arial" w:cs="Arial"/>
          <w:sz w:val="20"/>
        </w:rPr>
      </w:pPr>
      <w:r w:rsidRPr="00A02AA5">
        <w:rPr>
          <w:rFonts w:ascii="Arial" w:hAnsi="Arial" w:cs="Arial"/>
          <w:sz w:val="20"/>
        </w:rPr>
        <w:lastRenderedPageBreak/>
        <w:t>Boiler will be considered defective if it does not pass tests and inspections.</w:t>
      </w:r>
    </w:p>
    <w:p w:rsidR="005B550E" w:rsidRPr="00A02AA5" w:rsidRDefault="005B550E" w:rsidP="005B550E">
      <w:pPr>
        <w:pStyle w:val="PR1"/>
        <w:rPr>
          <w:rFonts w:ascii="Arial" w:hAnsi="Arial" w:cs="Arial"/>
          <w:sz w:val="20"/>
        </w:rPr>
      </w:pPr>
      <w:r w:rsidRPr="00A02AA5">
        <w:rPr>
          <w:rFonts w:ascii="Arial" w:hAnsi="Arial" w:cs="Arial"/>
          <w:sz w:val="20"/>
        </w:rPr>
        <w:t>Prepare test and inspection reports.</w:t>
      </w:r>
    </w:p>
    <w:p w:rsidR="005B550E" w:rsidRPr="00A02AA5" w:rsidRDefault="005B550E" w:rsidP="005B550E">
      <w:pPr>
        <w:pStyle w:val="PR1"/>
        <w:rPr>
          <w:rFonts w:ascii="Arial" w:hAnsi="Arial" w:cs="Arial"/>
          <w:sz w:val="20"/>
        </w:rPr>
      </w:pPr>
      <w:r w:rsidRPr="00A02AA5">
        <w:rPr>
          <w:rFonts w:ascii="Arial" w:hAnsi="Arial" w:cs="Arial"/>
          <w:sz w:val="20"/>
        </w:rPr>
        <w:t>Occupancy Adjustments: When requested within</w:t>
      </w:r>
      <w:r w:rsidR="004C6721" w:rsidRPr="00A02AA5">
        <w:rPr>
          <w:rFonts w:ascii="Arial" w:hAnsi="Arial" w:cs="Arial"/>
          <w:sz w:val="20"/>
        </w:rPr>
        <w:t xml:space="preserve"> 2 months of date of Substantial Completion, </w:t>
      </w:r>
      <w:r w:rsidRPr="00A02AA5">
        <w:rPr>
          <w:rFonts w:ascii="Arial" w:hAnsi="Arial" w:cs="Arial"/>
          <w:sz w:val="20"/>
        </w:rPr>
        <w:t>provide on-site assistance in adjusting system to suit actual occupied conditions. Provide up to</w:t>
      </w:r>
      <w:r w:rsidR="004C6721" w:rsidRPr="00A02AA5">
        <w:rPr>
          <w:rFonts w:ascii="Arial" w:hAnsi="Arial" w:cs="Arial"/>
          <w:sz w:val="20"/>
        </w:rPr>
        <w:t xml:space="preserve"> two</w:t>
      </w:r>
      <w:r w:rsidRPr="00A02AA5">
        <w:rPr>
          <w:rFonts w:ascii="Arial" w:hAnsi="Arial" w:cs="Arial"/>
          <w:sz w:val="20"/>
        </w:rPr>
        <w:t xml:space="preserve"> visits to Project during other-than-normal occupancy hours for this purpose.</w:t>
      </w:r>
    </w:p>
    <w:p w:rsidR="00CE4E24" w:rsidRPr="00467F05" w:rsidRDefault="004C6721" w:rsidP="004C6721">
      <w:pPr>
        <w:spacing w:before="480"/>
        <w:rPr>
          <w:rFonts w:ascii="Arial" w:hAnsi="Arial" w:cs="Arial"/>
          <w:b/>
          <w:sz w:val="20"/>
        </w:rPr>
      </w:pPr>
      <w:r w:rsidRPr="00467F05">
        <w:rPr>
          <w:rFonts w:ascii="Arial" w:hAnsi="Arial" w:cs="Arial"/>
          <w:b/>
          <w:sz w:val="20"/>
        </w:rPr>
        <w:t>END OF SECTION 235216</w:t>
      </w:r>
    </w:p>
    <w:sectPr w:rsidR="00CE4E24" w:rsidRPr="00467F05" w:rsidSect="008313FA">
      <w:headerReference w:type="default" r:id="rId8"/>
      <w:footerReference w:type="default" r:id="rId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86D" w:rsidRDefault="0053786D" w:rsidP="008313FA">
      <w:r>
        <w:separator/>
      </w:r>
    </w:p>
  </w:endnote>
  <w:endnote w:type="continuationSeparator" w:id="0">
    <w:p w:rsidR="0053786D" w:rsidRDefault="0053786D" w:rsidP="00831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86D" w:rsidRPr="00507FF9" w:rsidRDefault="0053786D" w:rsidP="008313FA">
    <w:pPr>
      <w:pStyle w:val="Footer"/>
      <w:tabs>
        <w:tab w:val="clear" w:pos="4680"/>
      </w:tabs>
      <w:jc w:val="center"/>
      <w:rPr>
        <w:rFonts w:ascii="Arial" w:hAnsi="Arial" w:cs="Arial"/>
        <w:color w:val="4472C4" w:themeColor="accent1"/>
        <w:sz w:val="20"/>
      </w:rPr>
    </w:pPr>
    <w:r w:rsidRPr="00507FF9">
      <w:rPr>
        <w:rFonts w:ascii="Arial" w:hAnsi="Arial" w:cs="Arial"/>
        <w:color w:val="4472C4" w:themeColor="accent1"/>
        <w:sz w:val="20"/>
      </w:rPr>
      <w:t xml:space="preserve">Laars </w:t>
    </w:r>
    <w:r>
      <w:rPr>
        <w:rFonts w:ascii="Arial" w:hAnsi="Arial" w:cs="Arial"/>
        <w:color w:val="4472C4" w:themeColor="accent1"/>
        <w:sz w:val="20"/>
      </w:rPr>
      <w:t xml:space="preserve">OmniTherm Cat II / IV </w:t>
    </w:r>
    <w:r w:rsidRPr="00507FF9">
      <w:rPr>
        <w:rFonts w:ascii="Arial" w:hAnsi="Arial" w:cs="Arial"/>
        <w:color w:val="4472C4" w:themeColor="accent1"/>
        <w:sz w:val="20"/>
      </w:rPr>
      <w:t xml:space="preserve">Model </w:t>
    </w:r>
    <w:r>
      <w:rPr>
        <w:rFonts w:ascii="Arial" w:hAnsi="Arial" w:cs="Arial"/>
        <w:color w:val="4472C4" w:themeColor="accent1"/>
        <w:sz w:val="20"/>
      </w:rPr>
      <w:t>OCH – Document 5094-8</w:t>
    </w:r>
    <w:r w:rsidRPr="00507FF9">
      <w:rPr>
        <w:rFonts w:ascii="Arial" w:hAnsi="Arial" w:cs="Arial"/>
        <w:color w:val="4472C4" w:themeColor="accent1"/>
        <w:sz w:val="20"/>
      </w:rPr>
      <w:tab/>
      <w:t xml:space="preserve">Page </w:t>
    </w:r>
    <w:r w:rsidRPr="00507FF9">
      <w:rPr>
        <w:rFonts w:ascii="Arial" w:hAnsi="Arial" w:cs="Arial"/>
        <w:color w:val="4472C4" w:themeColor="accent1"/>
        <w:sz w:val="20"/>
      </w:rPr>
      <w:fldChar w:fldCharType="begin"/>
    </w:r>
    <w:r w:rsidRPr="00507FF9">
      <w:rPr>
        <w:rFonts w:ascii="Arial" w:hAnsi="Arial" w:cs="Arial"/>
        <w:color w:val="4472C4" w:themeColor="accent1"/>
        <w:sz w:val="20"/>
      </w:rPr>
      <w:instrText xml:space="preserve"> PAGE  \* Arabic  \* MERGEFORMAT </w:instrText>
    </w:r>
    <w:r w:rsidRPr="00507FF9">
      <w:rPr>
        <w:rFonts w:ascii="Arial" w:hAnsi="Arial" w:cs="Arial"/>
        <w:color w:val="4472C4" w:themeColor="accent1"/>
        <w:sz w:val="20"/>
      </w:rPr>
      <w:fldChar w:fldCharType="separate"/>
    </w:r>
    <w:r>
      <w:rPr>
        <w:rFonts w:ascii="Arial" w:hAnsi="Arial" w:cs="Arial"/>
        <w:color w:val="4472C4" w:themeColor="accent1"/>
        <w:sz w:val="20"/>
      </w:rPr>
      <w:t>1</w:t>
    </w:r>
    <w:r w:rsidRPr="00507FF9">
      <w:rPr>
        <w:rFonts w:ascii="Arial" w:hAnsi="Arial" w:cs="Arial"/>
        <w:color w:val="4472C4" w:themeColor="accent1"/>
        <w:sz w:val="20"/>
      </w:rPr>
      <w:fldChar w:fldCharType="end"/>
    </w:r>
    <w:r w:rsidRPr="00507FF9">
      <w:rPr>
        <w:rFonts w:ascii="Arial" w:hAnsi="Arial" w:cs="Arial"/>
        <w:color w:val="4472C4" w:themeColor="accent1"/>
        <w:sz w:val="20"/>
      </w:rPr>
      <w:t xml:space="preserve"> of </w:t>
    </w:r>
    <w:r w:rsidRPr="00507FF9">
      <w:rPr>
        <w:rFonts w:ascii="Arial" w:hAnsi="Arial" w:cs="Arial"/>
        <w:color w:val="4472C4" w:themeColor="accent1"/>
        <w:sz w:val="20"/>
      </w:rPr>
      <w:fldChar w:fldCharType="begin"/>
    </w:r>
    <w:r w:rsidRPr="00507FF9">
      <w:rPr>
        <w:rFonts w:ascii="Arial" w:hAnsi="Arial" w:cs="Arial"/>
        <w:color w:val="4472C4" w:themeColor="accent1"/>
        <w:sz w:val="20"/>
      </w:rPr>
      <w:instrText xml:space="preserve"> NUMPAGES  \* Arabic  \* MERGEFORMAT </w:instrText>
    </w:r>
    <w:r w:rsidRPr="00507FF9">
      <w:rPr>
        <w:rFonts w:ascii="Arial" w:hAnsi="Arial" w:cs="Arial"/>
        <w:color w:val="4472C4" w:themeColor="accent1"/>
        <w:sz w:val="20"/>
      </w:rPr>
      <w:fldChar w:fldCharType="separate"/>
    </w:r>
    <w:r>
      <w:rPr>
        <w:rFonts w:ascii="Arial" w:hAnsi="Arial" w:cs="Arial"/>
        <w:color w:val="4472C4" w:themeColor="accent1"/>
        <w:sz w:val="20"/>
      </w:rPr>
      <w:t>9</w:t>
    </w:r>
    <w:r w:rsidRPr="00507FF9">
      <w:rPr>
        <w:rFonts w:ascii="Arial" w:hAnsi="Arial" w:cs="Arial"/>
        <w:color w:val="4472C4" w:themeColor="accent1"/>
        <w:sz w:val="20"/>
      </w:rPr>
      <w:fldChar w:fldCharType="end"/>
    </w:r>
  </w:p>
  <w:p w:rsidR="0053786D" w:rsidRDefault="00537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86D" w:rsidRDefault="0053786D" w:rsidP="008313FA">
      <w:r>
        <w:separator/>
      </w:r>
    </w:p>
  </w:footnote>
  <w:footnote w:type="continuationSeparator" w:id="0">
    <w:p w:rsidR="0053786D" w:rsidRDefault="0053786D" w:rsidP="00831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86D" w:rsidRPr="00507FF9" w:rsidRDefault="0053786D" w:rsidP="008313FA">
    <w:pPr>
      <w:pStyle w:val="Header"/>
      <w:rPr>
        <w:rFonts w:ascii="Arial" w:hAnsi="Arial" w:cs="Arial"/>
        <w:color w:val="4472C4" w:themeColor="accent1"/>
        <w:sz w:val="20"/>
      </w:rPr>
    </w:pPr>
    <w:r w:rsidRPr="00507FF9">
      <w:rPr>
        <w:rFonts w:ascii="Arial" w:eastAsiaTheme="majorEastAsia" w:hAnsi="Arial" w:cs="Arial"/>
        <w:color w:val="4472C4" w:themeColor="accent1"/>
        <w:sz w:val="20"/>
      </w:rPr>
      <w:t>MASTERSPEC Full Length</w:t>
    </w:r>
    <w:r w:rsidRPr="00507FF9">
      <w:rPr>
        <w:rFonts w:ascii="Arial" w:eastAsiaTheme="majorEastAsia" w:hAnsi="Arial" w:cs="Arial"/>
        <w:color w:val="4472C4" w:themeColor="accent1"/>
        <w:sz w:val="20"/>
      </w:rPr>
      <w:ptab w:relativeTo="margin" w:alignment="right" w:leader="none"/>
    </w:r>
    <w:sdt>
      <w:sdtPr>
        <w:rPr>
          <w:rFonts w:ascii="Arial" w:eastAsiaTheme="majorEastAsia" w:hAnsi="Arial" w:cs="Arial"/>
          <w:color w:val="4472C4" w:themeColor="accent1"/>
          <w:sz w:val="20"/>
        </w:rPr>
        <w:alias w:val="Date"/>
        <w:id w:val="-1814561680"/>
        <w:placeholder>
          <w:docPart w:val="3B02BB0A0D85484FAD938D411702D547"/>
        </w:placeholder>
        <w:dataBinding w:prefixMappings="xmlns:ns0='http://schemas.microsoft.com/office/2006/coverPageProps'" w:xpath="/ns0:CoverPageProperties[1]/ns0:PublishDate[1]" w:storeItemID="{55AF091B-3C7A-41E3-B477-F2FDAA23CFDA}"/>
        <w:date w:fullDate="2020-08-13T00:00:00Z">
          <w:dateFormat w:val="MMMM d, yyyy"/>
          <w:lid w:val="en-US"/>
          <w:storeMappedDataAs w:val="dateTime"/>
          <w:calendar w:val="gregorian"/>
        </w:date>
      </w:sdtPr>
      <w:sdtContent>
        <w:r>
          <w:rPr>
            <w:rFonts w:ascii="Arial" w:eastAsiaTheme="majorEastAsia" w:hAnsi="Arial" w:cs="Arial"/>
            <w:color w:val="4472C4" w:themeColor="accent1"/>
            <w:sz w:val="20"/>
          </w:rPr>
          <w:t>August 13, 2020</w:t>
        </w:r>
      </w:sdtContent>
    </w:sdt>
  </w:p>
  <w:p w:rsidR="0053786D" w:rsidRDefault="00537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50E"/>
    <w:rsid w:val="00011D49"/>
    <w:rsid w:val="00144643"/>
    <w:rsid w:val="00160F8E"/>
    <w:rsid w:val="0018227D"/>
    <w:rsid w:val="00192A2D"/>
    <w:rsid w:val="00275FA8"/>
    <w:rsid w:val="00310F74"/>
    <w:rsid w:val="00347F62"/>
    <w:rsid w:val="00457FCF"/>
    <w:rsid w:val="00467F05"/>
    <w:rsid w:val="004C09A2"/>
    <w:rsid w:val="004C6721"/>
    <w:rsid w:val="004D05F6"/>
    <w:rsid w:val="00506F94"/>
    <w:rsid w:val="00512BBA"/>
    <w:rsid w:val="0053786D"/>
    <w:rsid w:val="005B18DD"/>
    <w:rsid w:val="005B550E"/>
    <w:rsid w:val="005B5A05"/>
    <w:rsid w:val="005E7AF3"/>
    <w:rsid w:val="00622DA0"/>
    <w:rsid w:val="006847DE"/>
    <w:rsid w:val="006F3C12"/>
    <w:rsid w:val="00715A16"/>
    <w:rsid w:val="00754352"/>
    <w:rsid w:val="00756B48"/>
    <w:rsid w:val="0076090C"/>
    <w:rsid w:val="007C1C41"/>
    <w:rsid w:val="007D02C7"/>
    <w:rsid w:val="008179B7"/>
    <w:rsid w:val="008313FA"/>
    <w:rsid w:val="00836880"/>
    <w:rsid w:val="0084577C"/>
    <w:rsid w:val="00852CCB"/>
    <w:rsid w:val="00952C8B"/>
    <w:rsid w:val="009A727F"/>
    <w:rsid w:val="009D612A"/>
    <w:rsid w:val="009D6482"/>
    <w:rsid w:val="009E65AD"/>
    <w:rsid w:val="00A02AA5"/>
    <w:rsid w:val="00A13BFF"/>
    <w:rsid w:val="00A262AC"/>
    <w:rsid w:val="00A37FD5"/>
    <w:rsid w:val="00A63AB2"/>
    <w:rsid w:val="00AE5C4D"/>
    <w:rsid w:val="00C27360"/>
    <w:rsid w:val="00C61353"/>
    <w:rsid w:val="00C67BA4"/>
    <w:rsid w:val="00CE4E24"/>
    <w:rsid w:val="00CF5CE3"/>
    <w:rsid w:val="00CF6997"/>
    <w:rsid w:val="00E30E6F"/>
    <w:rsid w:val="00E80685"/>
    <w:rsid w:val="00E92D1E"/>
    <w:rsid w:val="00F148B4"/>
    <w:rsid w:val="00F46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9B42C8"/>
  <w15:chartTrackingRefBased/>
  <w15:docId w15:val="{7231929D-A659-44D0-B66C-A6ED2F4C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50E"/>
    <w:rPr>
      <w:rFonts w:ascii="Times New Roman" w:eastAsia="Times New Roman" w:hAnsi="Times New Roman"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3BFF"/>
  </w:style>
  <w:style w:type="paragraph" w:customStyle="1" w:styleId="HDR">
    <w:name w:val="HDR"/>
    <w:basedOn w:val="Normal"/>
    <w:rsid w:val="005B550E"/>
    <w:pPr>
      <w:tabs>
        <w:tab w:val="center" w:pos="4608"/>
        <w:tab w:val="right" w:pos="9360"/>
      </w:tabs>
      <w:suppressAutoHyphens/>
      <w:jc w:val="both"/>
    </w:pPr>
  </w:style>
  <w:style w:type="paragraph" w:customStyle="1" w:styleId="FTR">
    <w:name w:val="FTR"/>
    <w:basedOn w:val="Normal"/>
    <w:rsid w:val="005B550E"/>
    <w:pPr>
      <w:tabs>
        <w:tab w:val="right" w:pos="9360"/>
      </w:tabs>
      <w:suppressAutoHyphens/>
      <w:jc w:val="both"/>
    </w:pPr>
  </w:style>
  <w:style w:type="paragraph" w:customStyle="1" w:styleId="SCT">
    <w:name w:val="SCT"/>
    <w:basedOn w:val="Normal"/>
    <w:next w:val="PRT"/>
    <w:rsid w:val="005B550E"/>
    <w:pPr>
      <w:suppressAutoHyphens/>
      <w:spacing w:before="240"/>
      <w:jc w:val="both"/>
    </w:pPr>
  </w:style>
  <w:style w:type="paragraph" w:customStyle="1" w:styleId="PRT">
    <w:name w:val="PRT"/>
    <w:basedOn w:val="Normal"/>
    <w:next w:val="ART"/>
    <w:qFormat/>
    <w:rsid w:val="005B550E"/>
    <w:pPr>
      <w:keepNext/>
      <w:numPr>
        <w:numId w:val="1"/>
      </w:numPr>
      <w:suppressAutoHyphens/>
      <w:spacing w:before="480"/>
      <w:jc w:val="both"/>
      <w:outlineLvl w:val="0"/>
    </w:pPr>
  </w:style>
  <w:style w:type="paragraph" w:customStyle="1" w:styleId="SUT">
    <w:name w:val="SUT"/>
    <w:basedOn w:val="Normal"/>
    <w:next w:val="PR1"/>
    <w:rsid w:val="005B550E"/>
    <w:pPr>
      <w:numPr>
        <w:ilvl w:val="1"/>
        <w:numId w:val="1"/>
      </w:numPr>
      <w:suppressAutoHyphens/>
      <w:spacing w:before="240"/>
      <w:jc w:val="both"/>
      <w:outlineLvl w:val="0"/>
    </w:pPr>
  </w:style>
  <w:style w:type="paragraph" w:customStyle="1" w:styleId="DST">
    <w:name w:val="DST"/>
    <w:basedOn w:val="Normal"/>
    <w:next w:val="PR1"/>
    <w:rsid w:val="005B550E"/>
    <w:pPr>
      <w:numPr>
        <w:ilvl w:val="2"/>
        <w:numId w:val="1"/>
      </w:numPr>
      <w:suppressAutoHyphens/>
      <w:spacing w:before="240"/>
      <w:jc w:val="both"/>
      <w:outlineLvl w:val="0"/>
    </w:pPr>
  </w:style>
  <w:style w:type="paragraph" w:customStyle="1" w:styleId="ART">
    <w:name w:val="ART"/>
    <w:basedOn w:val="Normal"/>
    <w:next w:val="PR1"/>
    <w:qFormat/>
    <w:rsid w:val="005B550E"/>
    <w:pPr>
      <w:keepNext/>
      <w:numPr>
        <w:ilvl w:val="3"/>
        <w:numId w:val="1"/>
      </w:numPr>
      <w:suppressAutoHyphens/>
      <w:spacing w:before="480"/>
      <w:jc w:val="both"/>
      <w:outlineLvl w:val="1"/>
    </w:pPr>
  </w:style>
  <w:style w:type="paragraph" w:customStyle="1" w:styleId="PR1">
    <w:name w:val="PR1"/>
    <w:basedOn w:val="Normal"/>
    <w:link w:val="PR1Char"/>
    <w:qFormat/>
    <w:rsid w:val="005B550E"/>
    <w:pPr>
      <w:numPr>
        <w:ilvl w:val="4"/>
        <w:numId w:val="1"/>
      </w:numPr>
      <w:suppressAutoHyphens/>
      <w:spacing w:before="240"/>
      <w:jc w:val="both"/>
      <w:outlineLvl w:val="2"/>
    </w:pPr>
  </w:style>
  <w:style w:type="paragraph" w:customStyle="1" w:styleId="PR2">
    <w:name w:val="PR2"/>
    <w:basedOn w:val="Normal"/>
    <w:link w:val="PR2Char"/>
    <w:qFormat/>
    <w:rsid w:val="005B550E"/>
    <w:pPr>
      <w:numPr>
        <w:ilvl w:val="5"/>
        <w:numId w:val="1"/>
      </w:numPr>
      <w:suppressAutoHyphens/>
      <w:jc w:val="both"/>
      <w:outlineLvl w:val="3"/>
    </w:pPr>
  </w:style>
  <w:style w:type="paragraph" w:customStyle="1" w:styleId="PR3">
    <w:name w:val="PR3"/>
    <w:basedOn w:val="Normal"/>
    <w:qFormat/>
    <w:rsid w:val="005B550E"/>
    <w:pPr>
      <w:numPr>
        <w:ilvl w:val="6"/>
        <w:numId w:val="1"/>
      </w:numPr>
      <w:suppressAutoHyphens/>
      <w:jc w:val="both"/>
      <w:outlineLvl w:val="4"/>
    </w:pPr>
  </w:style>
  <w:style w:type="paragraph" w:customStyle="1" w:styleId="PR4">
    <w:name w:val="PR4"/>
    <w:basedOn w:val="Normal"/>
    <w:qFormat/>
    <w:rsid w:val="005B550E"/>
    <w:pPr>
      <w:numPr>
        <w:ilvl w:val="7"/>
        <w:numId w:val="1"/>
      </w:numPr>
      <w:suppressAutoHyphens/>
      <w:jc w:val="both"/>
      <w:outlineLvl w:val="5"/>
    </w:pPr>
  </w:style>
  <w:style w:type="paragraph" w:customStyle="1" w:styleId="PR5">
    <w:name w:val="PR5"/>
    <w:basedOn w:val="Normal"/>
    <w:qFormat/>
    <w:rsid w:val="005B550E"/>
    <w:pPr>
      <w:numPr>
        <w:ilvl w:val="8"/>
        <w:numId w:val="1"/>
      </w:numPr>
      <w:suppressAutoHyphens/>
      <w:jc w:val="both"/>
      <w:outlineLvl w:val="6"/>
    </w:pPr>
  </w:style>
  <w:style w:type="paragraph" w:customStyle="1" w:styleId="TB1">
    <w:name w:val="TB1"/>
    <w:basedOn w:val="Normal"/>
    <w:next w:val="PR1"/>
    <w:rsid w:val="005B550E"/>
    <w:pPr>
      <w:suppressAutoHyphens/>
      <w:spacing w:before="240"/>
      <w:ind w:left="288"/>
      <w:jc w:val="both"/>
    </w:pPr>
  </w:style>
  <w:style w:type="paragraph" w:customStyle="1" w:styleId="TB2">
    <w:name w:val="TB2"/>
    <w:basedOn w:val="Normal"/>
    <w:next w:val="PR2"/>
    <w:rsid w:val="005B550E"/>
    <w:pPr>
      <w:suppressAutoHyphens/>
      <w:spacing w:before="240"/>
      <w:ind w:left="864"/>
      <w:jc w:val="both"/>
    </w:pPr>
  </w:style>
  <w:style w:type="paragraph" w:customStyle="1" w:styleId="TB3">
    <w:name w:val="TB3"/>
    <w:basedOn w:val="Normal"/>
    <w:next w:val="PR3"/>
    <w:rsid w:val="005B550E"/>
    <w:pPr>
      <w:suppressAutoHyphens/>
      <w:spacing w:before="240"/>
      <w:ind w:left="1440"/>
      <w:jc w:val="both"/>
    </w:pPr>
  </w:style>
  <w:style w:type="paragraph" w:customStyle="1" w:styleId="TB4">
    <w:name w:val="TB4"/>
    <w:basedOn w:val="Normal"/>
    <w:next w:val="PR4"/>
    <w:rsid w:val="005B550E"/>
    <w:pPr>
      <w:suppressAutoHyphens/>
      <w:spacing w:before="240"/>
      <w:ind w:left="2016"/>
      <w:jc w:val="both"/>
    </w:pPr>
  </w:style>
  <w:style w:type="paragraph" w:customStyle="1" w:styleId="TB5">
    <w:name w:val="TB5"/>
    <w:basedOn w:val="Normal"/>
    <w:next w:val="PR5"/>
    <w:rsid w:val="005B550E"/>
    <w:pPr>
      <w:suppressAutoHyphens/>
      <w:spacing w:before="240"/>
      <w:ind w:left="2592"/>
      <w:jc w:val="both"/>
    </w:pPr>
  </w:style>
  <w:style w:type="paragraph" w:customStyle="1" w:styleId="TF1">
    <w:name w:val="TF1"/>
    <w:basedOn w:val="Normal"/>
    <w:next w:val="TB1"/>
    <w:rsid w:val="005B550E"/>
    <w:pPr>
      <w:suppressAutoHyphens/>
      <w:spacing w:before="240"/>
      <w:ind w:left="288"/>
      <w:jc w:val="both"/>
    </w:pPr>
  </w:style>
  <w:style w:type="paragraph" w:customStyle="1" w:styleId="TF2">
    <w:name w:val="TF2"/>
    <w:basedOn w:val="Normal"/>
    <w:next w:val="TB2"/>
    <w:rsid w:val="005B550E"/>
    <w:pPr>
      <w:suppressAutoHyphens/>
      <w:spacing w:before="240"/>
      <w:ind w:left="864"/>
      <w:jc w:val="both"/>
    </w:pPr>
  </w:style>
  <w:style w:type="paragraph" w:customStyle="1" w:styleId="TF3">
    <w:name w:val="TF3"/>
    <w:basedOn w:val="Normal"/>
    <w:next w:val="TB3"/>
    <w:rsid w:val="005B550E"/>
    <w:pPr>
      <w:suppressAutoHyphens/>
      <w:spacing w:before="240"/>
      <w:ind w:left="1440"/>
      <w:jc w:val="both"/>
    </w:pPr>
  </w:style>
  <w:style w:type="paragraph" w:customStyle="1" w:styleId="TF4">
    <w:name w:val="TF4"/>
    <w:basedOn w:val="Normal"/>
    <w:next w:val="TB4"/>
    <w:rsid w:val="005B550E"/>
    <w:pPr>
      <w:suppressAutoHyphens/>
      <w:spacing w:before="240"/>
      <w:ind w:left="2016"/>
      <w:jc w:val="both"/>
    </w:pPr>
  </w:style>
  <w:style w:type="paragraph" w:customStyle="1" w:styleId="TF5">
    <w:name w:val="TF5"/>
    <w:basedOn w:val="Normal"/>
    <w:next w:val="TB5"/>
    <w:rsid w:val="005B550E"/>
    <w:pPr>
      <w:suppressAutoHyphens/>
      <w:spacing w:before="240"/>
      <w:ind w:left="2592"/>
      <w:jc w:val="both"/>
    </w:pPr>
  </w:style>
  <w:style w:type="paragraph" w:customStyle="1" w:styleId="TCH">
    <w:name w:val="TCH"/>
    <w:basedOn w:val="Normal"/>
    <w:rsid w:val="005B550E"/>
    <w:pPr>
      <w:suppressAutoHyphens/>
    </w:pPr>
  </w:style>
  <w:style w:type="paragraph" w:customStyle="1" w:styleId="TCE">
    <w:name w:val="TCE"/>
    <w:basedOn w:val="Normal"/>
    <w:rsid w:val="005B550E"/>
    <w:pPr>
      <w:suppressAutoHyphens/>
      <w:ind w:left="144" w:hanging="144"/>
    </w:pPr>
  </w:style>
  <w:style w:type="paragraph" w:customStyle="1" w:styleId="EOS">
    <w:name w:val="EOS"/>
    <w:basedOn w:val="Normal"/>
    <w:rsid w:val="005B550E"/>
    <w:pPr>
      <w:suppressAutoHyphens/>
      <w:spacing w:before="480"/>
      <w:jc w:val="both"/>
    </w:pPr>
  </w:style>
  <w:style w:type="paragraph" w:customStyle="1" w:styleId="ANT">
    <w:name w:val="ANT"/>
    <w:basedOn w:val="Normal"/>
    <w:rsid w:val="005B550E"/>
    <w:pPr>
      <w:suppressAutoHyphens/>
      <w:spacing w:before="240"/>
      <w:jc w:val="both"/>
    </w:pPr>
    <w:rPr>
      <w:vanish/>
      <w:color w:val="800080"/>
      <w:u w:val="single"/>
    </w:rPr>
  </w:style>
  <w:style w:type="paragraph" w:customStyle="1" w:styleId="CMT">
    <w:name w:val="CMT"/>
    <w:basedOn w:val="Normal"/>
    <w:link w:val="CMTChar"/>
    <w:rsid w:val="005B550E"/>
    <w:pPr>
      <w:suppressAutoHyphens/>
      <w:spacing w:before="240"/>
      <w:jc w:val="both"/>
    </w:pPr>
    <w:rPr>
      <w:vanish/>
      <w:color w:val="0000FF"/>
    </w:rPr>
  </w:style>
  <w:style w:type="character" w:customStyle="1" w:styleId="CPR">
    <w:name w:val="CPR"/>
    <w:basedOn w:val="DefaultParagraphFont"/>
    <w:rsid w:val="005B550E"/>
  </w:style>
  <w:style w:type="character" w:customStyle="1" w:styleId="SPN">
    <w:name w:val="SPN"/>
    <w:basedOn w:val="DefaultParagraphFont"/>
    <w:rsid w:val="005B550E"/>
  </w:style>
  <w:style w:type="character" w:customStyle="1" w:styleId="SPD">
    <w:name w:val="SPD"/>
    <w:basedOn w:val="DefaultParagraphFont"/>
    <w:rsid w:val="005B550E"/>
  </w:style>
  <w:style w:type="character" w:customStyle="1" w:styleId="NUM">
    <w:name w:val="NUM"/>
    <w:basedOn w:val="DefaultParagraphFont"/>
    <w:rsid w:val="005B550E"/>
  </w:style>
  <w:style w:type="character" w:customStyle="1" w:styleId="NAM">
    <w:name w:val="NAM"/>
    <w:basedOn w:val="DefaultParagraphFont"/>
    <w:rsid w:val="005B550E"/>
  </w:style>
  <w:style w:type="character" w:customStyle="1" w:styleId="SI">
    <w:name w:val="SI"/>
    <w:rsid w:val="005B550E"/>
    <w:rPr>
      <w:color w:val="008080"/>
    </w:rPr>
  </w:style>
  <w:style w:type="character" w:customStyle="1" w:styleId="IP">
    <w:name w:val="IP"/>
    <w:rsid w:val="005B550E"/>
    <w:rPr>
      <w:color w:val="FF0000"/>
    </w:rPr>
  </w:style>
  <w:style w:type="paragraph" w:customStyle="1" w:styleId="RJUST">
    <w:name w:val="RJUST"/>
    <w:basedOn w:val="Normal"/>
    <w:rsid w:val="005B550E"/>
    <w:pPr>
      <w:jc w:val="right"/>
    </w:pPr>
  </w:style>
  <w:style w:type="paragraph" w:styleId="Header">
    <w:name w:val="header"/>
    <w:basedOn w:val="Normal"/>
    <w:link w:val="HeaderChar"/>
    <w:uiPriority w:val="99"/>
    <w:unhideWhenUsed/>
    <w:rsid w:val="005B550E"/>
    <w:pPr>
      <w:tabs>
        <w:tab w:val="center" w:pos="4680"/>
        <w:tab w:val="right" w:pos="9360"/>
      </w:tabs>
    </w:pPr>
  </w:style>
  <w:style w:type="character" w:customStyle="1" w:styleId="HeaderChar">
    <w:name w:val="Header Char"/>
    <w:basedOn w:val="DefaultParagraphFont"/>
    <w:link w:val="Header"/>
    <w:uiPriority w:val="99"/>
    <w:rsid w:val="005B550E"/>
    <w:rPr>
      <w:rFonts w:ascii="Times New Roman" w:eastAsia="Times New Roman" w:hAnsi="Times New Roman" w:cs="Times New Roman"/>
      <w:sz w:val="22"/>
      <w:szCs w:val="20"/>
    </w:rPr>
  </w:style>
  <w:style w:type="paragraph" w:styleId="Footer">
    <w:name w:val="footer"/>
    <w:basedOn w:val="Normal"/>
    <w:link w:val="FooterChar"/>
    <w:uiPriority w:val="99"/>
    <w:unhideWhenUsed/>
    <w:rsid w:val="005B550E"/>
    <w:pPr>
      <w:tabs>
        <w:tab w:val="center" w:pos="4680"/>
        <w:tab w:val="right" w:pos="9360"/>
      </w:tabs>
    </w:pPr>
  </w:style>
  <w:style w:type="character" w:customStyle="1" w:styleId="FooterChar">
    <w:name w:val="Footer Char"/>
    <w:basedOn w:val="DefaultParagraphFont"/>
    <w:link w:val="Footer"/>
    <w:uiPriority w:val="99"/>
    <w:rsid w:val="005B550E"/>
    <w:rPr>
      <w:rFonts w:ascii="Times New Roman" w:eastAsia="Times New Roman" w:hAnsi="Times New Roman" w:cs="Times New Roman"/>
      <w:sz w:val="22"/>
      <w:szCs w:val="20"/>
    </w:rPr>
  </w:style>
  <w:style w:type="paragraph" w:customStyle="1" w:styleId="TIP">
    <w:name w:val="TIP"/>
    <w:basedOn w:val="Normal"/>
    <w:link w:val="TIPChar"/>
    <w:rsid w:val="005B550E"/>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5B550E"/>
    <w:rPr>
      <w:rFonts w:ascii="Times New Roman" w:eastAsia="Times New Roman" w:hAnsi="Times New Roman" w:cs="Times New Roman"/>
      <w:vanish/>
      <w:color w:val="0000FF"/>
      <w:sz w:val="22"/>
      <w:szCs w:val="20"/>
    </w:rPr>
  </w:style>
  <w:style w:type="character" w:customStyle="1" w:styleId="TIPChar">
    <w:name w:val="TIP Char"/>
    <w:link w:val="TIP"/>
    <w:rsid w:val="005B550E"/>
    <w:rPr>
      <w:rFonts w:ascii="Times New Roman" w:eastAsia="Times New Roman" w:hAnsi="Times New Roman" w:cs="Times New Roman"/>
      <w:color w:val="B30838"/>
      <w:sz w:val="22"/>
      <w:szCs w:val="20"/>
    </w:rPr>
  </w:style>
  <w:style w:type="character" w:customStyle="1" w:styleId="SustHyperlink">
    <w:name w:val="SustHyperlink"/>
    <w:rsid w:val="005B550E"/>
    <w:rPr>
      <w:color w:val="009900"/>
      <w:u w:val="single"/>
    </w:rPr>
  </w:style>
  <w:style w:type="character" w:styleId="Hyperlink">
    <w:name w:val="Hyperlink"/>
    <w:uiPriority w:val="99"/>
    <w:unhideWhenUsed/>
    <w:rsid w:val="005B550E"/>
    <w:rPr>
      <w:color w:val="0000FF"/>
      <w:u w:val="single"/>
    </w:rPr>
  </w:style>
  <w:style w:type="character" w:styleId="UnresolvedMention">
    <w:name w:val="Unresolved Mention"/>
    <w:uiPriority w:val="99"/>
    <w:semiHidden/>
    <w:unhideWhenUsed/>
    <w:rsid w:val="005B550E"/>
    <w:rPr>
      <w:color w:val="605E5C"/>
      <w:shd w:val="clear" w:color="auto" w:fill="E1DFDD"/>
    </w:rPr>
  </w:style>
  <w:style w:type="character" w:customStyle="1" w:styleId="SAhyperlink">
    <w:name w:val="SAhyperlink"/>
    <w:uiPriority w:val="1"/>
    <w:rsid w:val="005B550E"/>
    <w:rPr>
      <w:color w:val="E36C0A"/>
      <w:u w:val="single"/>
    </w:rPr>
  </w:style>
  <w:style w:type="paragraph" w:customStyle="1" w:styleId="PMCMT">
    <w:name w:val="PM_CMT"/>
    <w:basedOn w:val="Normal"/>
    <w:rsid w:val="005B550E"/>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character" w:customStyle="1" w:styleId="PR2Char">
    <w:name w:val="PR2 Char"/>
    <w:link w:val="PR2"/>
    <w:rsid w:val="005B550E"/>
    <w:rPr>
      <w:rFonts w:ascii="Times New Roman" w:eastAsia="Times New Roman" w:hAnsi="Times New Roman" w:cs="Times New Roman"/>
      <w:sz w:val="22"/>
      <w:szCs w:val="20"/>
    </w:rPr>
  </w:style>
  <w:style w:type="character" w:customStyle="1" w:styleId="PR1Char">
    <w:name w:val="PR1 Char"/>
    <w:link w:val="PR1"/>
    <w:rsid w:val="005B550E"/>
    <w:rPr>
      <w:rFonts w:ascii="Times New Roman" w:eastAsia="Times New Roman" w:hAnsi="Times New Roman" w:cs="Times New Roman"/>
      <w:sz w:val="22"/>
      <w:szCs w:val="20"/>
    </w:rPr>
  </w:style>
  <w:style w:type="paragraph" w:styleId="BalloonText">
    <w:name w:val="Balloon Text"/>
    <w:basedOn w:val="Normal"/>
    <w:link w:val="BalloonTextChar"/>
    <w:uiPriority w:val="99"/>
    <w:semiHidden/>
    <w:unhideWhenUsed/>
    <w:rsid w:val="005B5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50E"/>
    <w:rPr>
      <w:rFonts w:ascii="Segoe UI" w:eastAsia="Times New Roman" w:hAnsi="Segoe UI" w:cs="Segoe UI"/>
      <w:sz w:val="18"/>
      <w:szCs w:val="18"/>
    </w:rPr>
  </w:style>
  <w:style w:type="paragraph" w:styleId="Revision">
    <w:name w:val="Revision"/>
    <w:hidden/>
    <w:uiPriority w:val="99"/>
    <w:semiHidden/>
    <w:rsid w:val="005B550E"/>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02BB0A0D85484FAD938D411702D547"/>
        <w:category>
          <w:name w:val="General"/>
          <w:gallery w:val="placeholder"/>
        </w:category>
        <w:types>
          <w:type w:val="bbPlcHdr"/>
        </w:types>
        <w:behaviors>
          <w:behavior w:val="content"/>
        </w:behaviors>
        <w:guid w:val="{5C27F73F-4650-44FC-A280-982C9691DF90}"/>
      </w:docPartPr>
      <w:docPartBody>
        <w:p w:rsidR="00B437C0" w:rsidRDefault="00191B8A" w:rsidP="00191B8A">
          <w:pPr>
            <w:pStyle w:val="3B02BB0A0D85484FAD938D411702D547"/>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B8A"/>
    <w:rsid w:val="00191B8A"/>
    <w:rsid w:val="00B437C0"/>
    <w:rsid w:val="00F82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02BB0A0D85484FAD938D411702D547">
    <w:name w:val="3B02BB0A0D85484FAD938D411702D547"/>
    <w:rsid w:val="00191B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2020-08-13T00:00:00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13</Pages>
  <Words>3888</Words>
  <Characters>22162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Mishou</dc:creator>
  <cp:keywords/>
  <dc:description/>
  <cp:lastModifiedBy>Joan Mishou</cp:lastModifiedBy>
  <cp:revision>12</cp:revision>
  <dcterms:created xsi:type="dcterms:W3CDTF">2020-12-09T19:45:00Z</dcterms:created>
  <dcterms:modified xsi:type="dcterms:W3CDTF">2020-12-09T21:34:00Z</dcterms:modified>
</cp:coreProperties>
</file>